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57C73">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关于报考20</w:t>
      </w:r>
      <w:r>
        <w:rPr>
          <w:rFonts w:hint="eastAsia"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上</w:t>
      </w:r>
      <w:r>
        <w:rPr>
          <w:rFonts w:hint="eastAsia" w:ascii="方正小标宋简体" w:hAnsi="方正小标宋简体" w:eastAsia="方正小标宋简体" w:cs="方正小标宋简体"/>
          <w:sz w:val="44"/>
          <w:szCs w:val="44"/>
        </w:rPr>
        <w:t>半年</w:t>
      </w:r>
      <w:r>
        <w:rPr>
          <w:rFonts w:hint="eastAsia" w:ascii="方正小标宋简体" w:hAnsi="方正小标宋简体" w:eastAsia="方正小标宋简体" w:cs="方正小标宋简体"/>
          <w:sz w:val="44"/>
          <w:szCs w:val="44"/>
        </w:rPr>
        <w:t>全国计算机等级考试的通知</w:t>
      </w:r>
    </w:p>
    <w:p w14:paraId="61410618">
      <w:pPr>
        <w:spacing w:line="520" w:lineRule="exact"/>
        <w:rPr>
          <w:rFonts w:eastAsia="微软雅黑"/>
          <w:sz w:val="28"/>
          <w:szCs w:val="28"/>
        </w:rPr>
      </w:pPr>
    </w:p>
    <w:p w14:paraId="135E1572">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根据教育部教育考试院《关于做好2025年上半年（第75次）全国计算机等级考试报考工作的通知》（粤考院函〔2024〕153号，以下简称《通知》），为做好</w:t>
      </w:r>
      <w:r>
        <w:rPr>
          <w:rFonts w:hint="eastAsia" w:ascii="仿宋" w:hAnsi="仿宋" w:eastAsia="仿宋" w:cs="仿宋"/>
          <w:bCs/>
          <w:sz w:val="32"/>
          <w:szCs w:val="32"/>
          <w:lang w:val="en-US" w:eastAsia="zh-CN"/>
        </w:rPr>
        <w:t>我校</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上</w:t>
      </w:r>
      <w:r>
        <w:rPr>
          <w:rFonts w:hint="eastAsia" w:ascii="仿宋" w:hAnsi="仿宋" w:eastAsia="仿宋" w:cs="仿宋"/>
          <w:bCs/>
          <w:sz w:val="32"/>
          <w:szCs w:val="32"/>
        </w:rPr>
        <w:t>半年（第7</w:t>
      </w:r>
      <w:r>
        <w:rPr>
          <w:rFonts w:hint="eastAsia" w:ascii="仿宋" w:hAnsi="仿宋" w:eastAsia="仿宋" w:cs="仿宋"/>
          <w:bCs/>
          <w:sz w:val="32"/>
          <w:szCs w:val="32"/>
          <w:lang w:val="en-US" w:eastAsia="zh-CN"/>
        </w:rPr>
        <w:t>5</w:t>
      </w:r>
      <w:r>
        <w:rPr>
          <w:rFonts w:hint="eastAsia" w:ascii="仿宋" w:hAnsi="仿宋" w:eastAsia="仿宋" w:cs="仿宋"/>
          <w:bCs/>
          <w:sz w:val="32"/>
          <w:szCs w:val="32"/>
        </w:rPr>
        <w:t>次）全国计算机等级考试（简称NCRE，下同）报考工作，现将有关事项通知如下：</w:t>
      </w:r>
    </w:p>
    <w:p w14:paraId="01763FD7">
      <w:pPr>
        <w:tabs>
          <w:tab w:val="left" w:pos="426"/>
          <w:tab w:val="left" w:pos="709"/>
          <w:tab w:val="left" w:pos="1620"/>
        </w:tabs>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一、考试时间</w:t>
      </w:r>
    </w:p>
    <w:p w14:paraId="5128696E">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考试时间：202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29</w:t>
      </w:r>
      <w:r>
        <w:rPr>
          <w:rFonts w:hint="eastAsia" w:ascii="仿宋" w:hAnsi="仿宋" w:eastAsia="仿宋" w:cs="仿宋"/>
          <w:bCs/>
          <w:sz w:val="32"/>
          <w:szCs w:val="32"/>
        </w:rPr>
        <w:t>日至</w:t>
      </w:r>
      <w:r>
        <w:rPr>
          <w:rFonts w:hint="eastAsia" w:ascii="仿宋" w:hAnsi="仿宋" w:eastAsia="仿宋" w:cs="仿宋"/>
          <w:bCs/>
          <w:sz w:val="32"/>
          <w:szCs w:val="32"/>
          <w:lang w:val="en-US" w:eastAsia="zh-CN"/>
        </w:rPr>
        <w:t>31</w:t>
      </w:r>
      <w:r>
        <w:rPr>
          <w:rFonts w:hint="eastAsia" w:ascii="仿宋" w:hAnsi="仿宋" w:eastAsia="仿宋" w:cs="仿宋"/>
          <w:bCs/>
          <w:sz w:val="32"/>
          <w:szCs w:val="32"/>
        </w:rPr>
        <w:t>日。</w:t>
      </w:r>
    </w:p>
    <w:p w14:paraId="28404751">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rPr>
      </w:pPr>
      <w:r>
        <w:rPr>
          <w:rFonts w:hint="eastAsia" w:ascii="黑体" w:hAnsi="黑体" w:eastAsia="黑体" w:cs="黑体"/>
          <w:b w:val="0"/>
          <w:bCs/>
          <w:sz w:val="32"/>
          <w:szCs w:val="32"/>
          <w:lang w:val="en-US" w:eastAsia="zh-CN"/>
        </w:rPr>
        <w:t>二、考点代码及地址</w:t>
      </w:r>
    </w:p>
    <w:p w14:paraId="040124A1">
      <w:pPr>
        <w:tabs>
          <w:tab w:val="left" w:pos="426"/>
          <w:tab w:val="left" w:pos="709"/>
          <w:tab w:val="left" w:pos="1620"/>
        </w:tabs>
        <w:spacing w:line="520" w:lineRule="exact"/>
        <w:ind w:firstLine="640" w:firstLineChars="200"/>
        <w:rPr>
          <w:rFonts w:hint="eastAsia" w:ascii="楷体" w:hAnsi="楷体" w:eastAsia="楷体" w:cs="楷体"/>
          <w:bCs/>
          <w:sz w:val="32"/>
          <w:szCs w:val="32"/>
          <w:lang w:val="en-US" w:eastAsia="zh-CN"/>
        </w:rPr>
      </w:pP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一）考点1：</w:t>
      </w:r>
      <w:r>
        <w:rPr>
          <w:rFonts w:hint="eastAsia" w:ascii="楷体" w:hAnsi="楷体" w:eastAsia="楷体" w:cs="楷体"/>
          <w:b/>
          <w:bCs w:val="0"/>
          <w:color w:val="0000FF"/>
          <w:sz w:val="32"/>
          <w:szCs w:val="32"/>
          <w:lang w:val="en-US" w:eastAsia="zh-CN"/>
        </w:rPr>
        <w:t>广州应用科技学院（肇庆校区）440196</w:t>
      </w:r>
    </w:p>
    <w:p w14:paraId="478EC5A8">
      <w:pPr>
        <w:tabs>
          <w:tab w:val="left" w:pos="426"/>
          <w:tab w:val="left" w:pos="709"/>
          <w:tab w:val="left" w:pos="1620"/>
        </w:tabs>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地址：广东省肇庆市鼎湖区莲花镇丰乐路20号</w:t>
      </w:r>
    </w:p>
    <w:p w14:paraId="6647EE7D">
      <w:pPr>
        <w:numPr>
          <w:ilvl w:val="0"/>
          <w:numId w:val="1"/>
        </w:numPr>
        <w:tabs>
          <w:tab w:val="left" w:pos="426"/>
          <w:tab w:val="left" w:pos="709"/>
          <w:tab w:val="left" w:pos="1620"/>
        </w:tabs>
        <w:spacing w:line="520" w:lineRule="exact"/>
        <w:ind w:firstLine="640" w:firstLineChars="20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考点2：</w:t>
      </w:r>
      <w:r>
        <w:rPr>
          <w:rFonts w:hint="eastAsia" w:ascii="楷体" w:hAnsi="楷体" w:eastAsia="楷体" w:cs="楷体"/>
          <w:b/>
          <w:bCs w:val="0"/>
          <w:color w:val="0000FF"/>
          <w:sz w:val="32"/>
          <w:szCs w:val="32"/>
          <w:lang w:val="en-US" w:eastAsia="zh-CN"/>
        </w:rPr>
        <w:t>广州应用科技学院（广州校区）440080</w:t>
      </w:r>
    </w:p>
    <w:p w14:paraId="2F0201E2">
      <w:pPr>
        <w:tabs>
          <w:tab w:val="left" w:pos="426"/>
          <w:tab w:val="left" w:pos="709"/>
          <w:tab w:val="left" w:pos="1620"/>
        </w:tabs>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地址：广东省广州市增城区朱村街朱村大道东432号</w:t>
      </w:r>
    </w:p>
    <w:p w14:paraId="297B1FA4">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三、考点考试级别和科目</w:t>
      </w:r>
    </w:p>
    <w:p w14:paraId="14C28D1A">
      <w:pPr>
        <w:numPr>
          <w:ilvl w:val="0"/>
          <w:numId w:val="0"/>
        </w:numPr>
        <w:tabs>
          <w:tab w:val="left" w:pos="426"/>
          <w:tab w:val="left" w:pos="709"/>
          <w:tab w:val="left" w:pos="1620"/>
        </w:tabs>
        <w:spacing w:line="520" w:lineRule="exact"/>
        <w:jc w:val="center"/>
        <w:rPr>
          <w:rFonts w:hint="eastAsia" w:ascii="仿宋" w:hAnsi="仿宋" w:eastAsia="仿宋" w:cs="仿宋"/>
          <w:b/>
          <w:bCs w:val="0"/>
          <w:color w:val="0000FF"/>
          <w:sz w:val="32"/>
          <w:szCs w:val="32"/>
          <w:lang w:val="en-US" w:eastAsia="zh-CN"/>
        </w:rPr>
      </w:pPr>
      <w:r>
        <w:rPr>
          <w:rFonts w:hint="eastAsia" w:ascii="仿宋" w:hAnsi="仿宋" w:eastAsia="仿宋" w:cs="仿宋"/>
          <w:b/>
          <w:bCs w:val="0"/>
          <w:color w:val="0000FF"/>
          <w:sz w:val="32"/>
          <w:szCs w:val="32"/>
          <w:lang w:val="en-US" w:eastAsia="zh-CN"/>
        </w:rPr>
        <w:t>440196广州应用科技学院（肇庆校区）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089"/>
        <w:gridCol w:w="1052"/>
        <w:gridCol w:w="1275"/>
        <w:gridCol w:w="1836"/>
      </w:tblGrid>
      <w:tr w14:paraId="5871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Align w:val="center"/>
          </w:tcPr>
          <w:p w14:paraId="4A8866C4">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级别</w:t>
            </w:r>
          </w:p>
        </w:tc>
        <w:tc>
          <w:tcPr>
            <w:tcW w:w="3089" w:type="dxa"/>
            <w:vAlign w:val="center"/>
          </w:tcPr>
          <w:p w14:paraId="50338A7B">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科目名称</w:t>
            </w:r>
          </w:p>
        </w:tc>
        <w:tc>
          <w:tcPr>
            <w:tcW w:w="1052" w:type="dxa"/>
            <w:vAlign w:val="center"/>
          </w:tcPr>
          <w:p w14:paraId="6B7BD276">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科目代码</w:t>
            </w:r>
          </w:p>
        </w:tc>
        <w:tc>
          <w:tcPr>
            <w:tcW w:w="1275" w:type="dxa"/>
            <w:vAlign w:val="center"/>
          </w:tcPr>
          <w:p w14:paraId="6557F1DF">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考试时长</w:t>
            </w:r>
          </w:p>
        </w:tc>
        <w:tc>
          <w:tcPr>
            <w:tcW w:w="1836" w:type="dxa"/>
            <w:vAlign w:val="center"/>
          </w:tcPr>
          <w:p w14:paraId="3CB5F732">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获证条件</w:t>
            </w:r>
          </w:p>
        </w:tc>
      </w:tr>
      <w:tr w14:paraId="5592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57B7844B">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一级</w:t>
            </w:r>
          </w:p>
        </w:tc>
        <w:tc>
          <w:tcPr>
            <w:tcW w:w="3089" w:type="dxa"/>
            <w:vAlign w:val="center"/>
          </w:tcPr>
          <w:p w14:paraId="29FCC26C">
            <w:pPr>
              <w:keepNext w:val="0"/>
              <w:keepLines w:val="0"/>
              <w:widowControl/>
              <w:suppressLineNumbers w:val="0"/>
              <w:jc w:val="center"/>
              <w:textAlignment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计算机基础及WPS Office应用</w:t>
            </w:r>
          </w:p>
        </w:tc>
        <w:tc>
          <w:tcPr>
            <w:tcW w:w="1052" w:type="dxa"/>
            <w:vAlign w:val="center"/>
          </w:tcPr>
          <w:p w14:paraId="7F86F03C">
            <w:pPr>
              <w:keepNext w:val="0"/>
              <w:keepLines w:val="0"/>
              <w:widowControl/>
              <w:suppressLineNumbers w:val="0"/>
              <w:jc w:val="center"/>
              <w:textAlignment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14</w:t>
            </w:r>
          </w:p>
        </w:tc>
        <w:tc>
          <w:tcPr>
            <w:tcW w:w="1275" w:type="dxa"/>
            <w:vAlign w:val="center"/>
          </w:tcPr>
          <w:p w14:paraId="02061D5B">
            <w:pPr>
              <w:keepNext w:val="0"/>
              <w:keepLines w:val="0"/>
              <w:widowControl/>
              <w:suppressLineNumbers w:val="0"/>
              <w:jc w:val="center"/>
              <w:textAlignment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90分钟</w:t>
            </w:r>
          </w:p>
        </w:tc>
        <w:tc>
          <w:tcPr>
            <w:tcW w:w="1836" w:type="dxa"/>
            <w:vAlign w:val="center"/>
          </w:tcPr>
          <w:p w14:paraId="467C38D4">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科目14考试合格</w:t>
            </w:r>
          </w:p>
        </w:tc>
      </w:tr>
      <w:tr w14:paraId="7009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5B4486B9">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301EA4F">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计算机基础及MS Office应用</w:t>
            </w:r>
          </w:p>
        </w:tc>
        <w:tc>
          <w:tcPr>
            <w:tcW w:w="1052" w:type="dxa"/>
            <w:vAlign w:val="center"/>
          </w:tcPr>
          <w:p w14:paraId="4731A4D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15</w:t>
            </w:r>
          </w:p>
        </w:tc>
        <w:tc>
          <w:tcPr>
            <w:tcW w:w="1275" w:type="dxa"/>
            <w:vAlign w:val="center"/>
          </w:tcPr>
          <w:p w14:paraId="785F70DF">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08643A0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科目15考试合格</w:t>
            </w:r>
          </w:p>
        </w:tc>
      </w:tr>
      <w:tr w14:paraId="3EAD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719C165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二级</w:t>
            </w:r>
          </w:p>
        </w:tc>
        <w:tc>
          <w:tcPr>
            <w:tcW w:w="3089" w:type="dxa"/>
            <w:vAlign w:val="center"/>
          </w:tcPr>
          <w:p w14:paraId="3E5B6DB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C语言程序设计</w:t>
            </w:r>
          </w:p>
        </w:tc>
        <w:tc>
          <w:tcPr>
            <w:tcW w:w="1052" w:type="dxa"/>
            <w:vAlign w:val="center"/>
          </w:tcPr>
          <w:p w14:paraId="44374BA9">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24</w:t>
            </w:r>
          </w:p>
        </w:tc>
        <w:tc>
          <w:tcPr>
            <w:tcW w:w="1275" w:type="dxa"/>
            <w:vAlign w:val="center"/>
          </w:tcPr>
          <w:p w14:paraId="2327EF16">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13A4A73B">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科目24考试合格</w:t>
            </w:r>
          </w:p>
        </w:tc>
      </w:tr>
      <w:tr w14:paraId="7450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14EB0936">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B903CD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C++语言程序设计</w:t>
            </w:r>
          </w:p>
        </w:tc>
        <w:tc>
          <w:tcPr>
            <w:tcW w:w="1052" w:type="dxa"/>
            <w:vAlign w:val="center"/>
          </w:tcPr>
          <w:p w14:paraId="590C6910">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61</w:t>
            </w:r>
          </w:p>
        </w:tc>
        <w:tc>
          <w:tcPr>
            <w:tcW w:w="1275" w:type="dxa"/>
            <w:vAlign w:val="center"/>
          </w:tcPr>
          <w:p w14:paraId="16C91A91">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3649EFDC">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科目61考试合格</w:t>
            </w:r>
          </w:p>
        </w:tc>
      </w:tr>
      <w:tr w14:paraId="7C0A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31857E92">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25476953">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MS Office高级应用与设计</w:t>
            </w:r>
          </w:p>
        </w:tc>
        <w:tc>
          <w:tcPr>
            <w:tcW w:w="1052" w:type="dxa"/>
            <w:vAlign w:val="center"/>
          </w:tcPr>
          <w:p w14:paraId="5A2F4190">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65</w:t>
            </w:r>
          </w:p>
        </w:tc>
        <w:tc>
          <w:tcPr>
            <w:tcW w:w="1275" w:type="dxa"/>
            <w:vAlign w:val="center"/>
          </w:tcPr>
          <w:p w14:paraId="57EECE77">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212531EE">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科目65考试合格</w:t>
            </w:r>
          </w:p>
        </w:tc>
      </w:tr>
      <w:tr w14:paraId="798B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3E4030BD">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220A7DF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Python语言程序设计</w:t>
            </w:r>
          </w:p>
        </w:tc>
        <w:tc>
          <w:tcPr>
            <w:tcW w:w="1052" w:type="dxa"/>
            <w:vAlign w:val="center"/>
          </w:tcPr>
          <w:p w14:paraId="1F72B02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66</w:t>
            </w:r>
          </w:p>
        </w:tc>
        <w:tc>
          <w:tcPr>
            <w:tcW w:w="1275" w:type="dxa"/>
            <w:vAlign w:val="center"/>
          </w:tcPr>
          <w:p w14:paraId="277749F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120分钟</w:t>
            </w:r>
          </w:p>
        </w:tc>
        <w:tc>
          <w:tcPr>
            <w:tcW w:w="1836" w:type="dxa"/>
            <w:vAlign w:val="center"/>
          </w:tcPr>
          <w:p w14:paraId="172897C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科目66考试合格</w:t>
            </w:r>
          </w:p>
        </w:tc>
      </w:tr>
      <w:tr w14:paraId="3F4D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60E155F7">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7BF5C6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WPS Office高级应用与设计</w:t>
            </w:r>
          </w:p>
        </w:tc>
        <w:tc>
          <w:tcPr>
            <w:tcW w:w="1052" w:type="dxa"/>
            <w:vAlign w:val="center"/>
          </w:tcPr>
          <w:p w14:paraId="17775460">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67</w:t>
            </w:r>
          </w:p>
        </w:tc>
        <w:tc>
          <w:tcPr>
            <w:tcW w:w="1275" w:type="dxa"/>
            <w:vAlign w:val="center"/>
          </w:tcPr>
          <w:p w14:paraId="03C3EE2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120分钟</w:t>
            </w:r>
          </w:p>
        </w:tc>
        <w:tc>
          <w:tcPr>
            <w:tcW w:w="1836" w:type="dxa"/>
            <w:vAlign w:val="center"/>
          </w:tcPr>
          <w:p w14:paraId="1700708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lang w:val="en-US" w:eastAsia="zh-CN"/>
              </w:rPr>
              <w:t>科目67考试合格</w:t>
            </w:r>
          </w:p>
        </w:tc>
      </w:tr>
      <w:tr w14:paraId="1D96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5BE55CB9">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三级</w:t>
            </w:r>
          </w:p>
        </w:tc>
        <w:tc>
          <w:tcPr>
            <w:tcW w:w="3089" w:type="dxa"/>
            <w:vAlign w:val="center"/>
          </w:tcPr>
          <w:p w14:paraId="30EDFEC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网络技术</w:t>
            </w:r>
          </w:p>
        </w:tc>
        <w:tc>
          <w:tcPr>
            <w:tcW w:w="1052" w:type="dxa"/>
            <w:vAlign w:val="center"/>
          </w:tcPr>
          <w:p w14:paraId="4BD169C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35</w:t>
            </w:r>
          </w:p>
        </w:tc>
        <w:tc>
          <w:tcPr>
            <w:tcW w:w="1275" w:type="dxa"/>
            <w:vAlign w:val="center"/>
          </w:tcPr>
          <w:p w14:paraId="196E2872">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7C6207EC">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科目35考试合格</w:t>
            </w:r>
          </w:p>
        </w:tc>
      </w:tr>
      <w:tr w14:paraId="7A10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1CC3857F">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48D6449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数据库技术</w:t>
            </w:r>
          </w:p>
        </w:tc>
        <w:tc>
          <w:tcPr>
            <w:tcW w:w="1052" w:type="dxa"/>
            <w:vAlign w:val="center"/>
          </w:tcPr>
          <w:p w14:paraId="2092EE9D">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36</w:t>
            </w:r>
          </w:p>
        </w:tc>
        <w:tc>
          <w:tcPr>
            <w:tcW w:w="1275" w:type="dxa"/>
            <w:vAlign w:val="center"/>
          </w:tcPr>
          <w:p w14:paraId="0D6C0AB9">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012BCCC8">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科目36考试合格</w:t>
            </w:r>
          </w:p>
        </w:tc>
      </w:tr>
      <w:tr w14:paraId="5910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70045703">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5F728CD3">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信息安全技术</w:t>
            </w:r>
          </w:p>
        </w:tc>
        <w:tc>
          <w:tcPr>
            <w:tcW w:w="1052" w:type="dxa"/>
            <w:vAlign w:val="center"/>
          </w:tcPr>
          <w:p w14:paraId="05506F3F">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38</w:t>
            </w:r>
          </w:p>
        </w:tc>
        <w:tc>
          <w:tcPr>
            <w:tcW w:w="1275" w:type="dxa"/>
            <w:vAlign w:val="center"/>
          </w:tcPr>
          <w:p w14:paraId="3E17A081">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52AE96E2">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科目38考试合格</w:t>
            </w:r>
          </w:p>
        </w:tc>
      </w:tr>
      <w:tr w14:paraId="2EAD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DF2A8D3">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83C9420">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嵌入式系统开发技术</w:t>
            </w:r>
          </w:p>
        </w:tc>
        <w:tc>
          <w:tcPr>
            <w:tcW w:w="1052" w:type="dxa"/>
            <w:vAlign w:val="center"/>
          </w:tcPr>
          <w:p w14:paraId="1818F31A">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39</w:t>
            </w:r>
          </w:p>
        </w:tc>
        <w:tc>
          <w:tcPr>
            <w:tcW w:w="1275" w:type="dxa"/>
            <w:vAlign w:val="center"/>
          </w:tcPr>
          <w:p w14:paraId="36F9CDE5">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2AB07E46">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科目39考试合格</w:t>
            </w:r>
          </w:p>
        </w:tc>
      </w:tr>
      <w:tr w14:paraId="217D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7ACA341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四级</w:t>
            </w:r>
          </w:p>
        </w:tc>
        <w:tc>
          <w:tcPr>
            <w:tcW w:w="3089" w:type="dxa"/>
            <w:vAlign w:val="center"/>
          </w:tcPr>
          <w:p w14:paraId="19D91A78">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网络工程师</w:t>
            </w:r>
          </w:p>
        </w:tc>
        <w:tc>
          <w:tcPr>
            <w:tcW w:w="1052" w:type="dxa"/>
            <w:vAlign w:val="center"/>
          </w:tcPr>
          <w:p w14:paraId="798A87A9">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41</w:t>
            </w:r>
          </w:p>
        </w:tc>
        <w:tc>
          <w:tcPr>
            <w:tcW w:w="1275" w:type="dxa"/>
            <w:vAlign w:val="center"/>
          </w:tcPr>
          <w:p w14:paraId="2096DA0D">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17D2CE0E">
            <w:pPr>
              <w:spacing w:line="0" w:lineRule="atLeast"/>
              <w:ind w:right="-6" w:rightChars="-3"/>
              <w:jc w:val="center"/>
              <w:rPr>
                <w:rFonts w:hint="eastAsia" w:ascii="仿宋" w:hAnsi="仿宋" w:eastAsia="仿宋" w:cs="仿宋"/>
              </w:rPr>
            </w:pPr>
            <w:r>
              <w:rPr>
                <w:rFonts w:hint="eastAsia" w:ascii="仿宋" w:hAnsi="仿宋" w:eastAsia="仿宋" w:cs="仿宋"/>
              </w:rPr>
              <w:t>获得科目35证书</w:t>
            </w:r>
          </w:p>
          <w:p w14:paraId="29919B6E">
            <w:pPr>
              <w:spacing w:line="0" w:lineRule="atLeast"/>
              <w:ind w:right="-6" w:rightChars="-3"/>
              <w:jc w:val="center"/>
              <w:rPr>
                <w:rFonts w:hint="eastAsia" w:ascii="仿宋" w:hAnsi="仿宋" w:eastAsia="仿宋" w:cs="仿宋"/>
              </w:rPr>
            </w:pPr>
            <w:r>
              <w:rPr>
                <w:rFonts w:hint="eastAsia" w:ascii="仿宋" w:hAnsi="仿宋" w:eastAsia="仿宋" w:cs="仿宋"/>
              </w:rPr>
              <w:t>科目41考试合格</w:t>
            </w:r>
          </w:p>
        </w:tc>
      </w:tr>
      <w:tr w14:paraId="57C8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5BBCE3D">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26B604C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数据库工程师</w:t>
            </w:r>
          </w:p>
        </w:tc>
        <w:tc>
          <w:tcPr>
            <w:tcW w:w="1052" w:type="dxa"/>
            <w:vAlign w:val="center"/>
          </w:tcPr>
          <w:p w14:paraId="09BE1EE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42</w:t>
            </w:r>
          </w:p>
        </w:tc>
        <w:tc>
          <w:tcPr>
            <w:tcW w:w="1275" w:type="dxa"/>
            <w:vAlign w:val="center"/>
          </w:tcPr>
          <w:p w14:paraId="77D3E12F">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2D147D46">
            <w:pPr>
              <w:spacing w:line="0" w:lineRule="atLeast"/>
              <w:ind w:right="-6" w:rightChars="-3"/>
              <w:jc w:val="center"/>
              <w:rPr>
                <w:rFonts w:hint="eastAsia" w:ascii="仿宋" w:hAnsi="仿宋" w:eastAsia="仿宋" w:cs="仿宋"/>
              </w:rPr>
            </w:pPr>
            <w:r>
              <w:rPr>
                <w:rFonts w:hint="eastAsia" w:ascii="仿宋" w:hAnsi="仿宋" w:eastAsia="仿宋" w:cs="仿宋"/>
              </w:rPr>
              <w:t>获得科目36证书</w:t>
            </w:r>
          </w:p>
          <w:p w14:paraId="26E66D9C">
            <w:pPr>
              <w:spacing w:line="0" w:lineRule="atLeast"/>
              <w:ind w:right="-6" w:rightChars="-3"/>
              <w:jc w:val="center"/>
              <w:rPr>
                <w:rFonts w:hint="eastAsia" w:ascii="仿宋" w:hAnsi="仿宋" w:eastAsia="仿宋" w:cs="仿宋"/>
              </w:rPr>
            </w:pPr>
            <w:r>
              <w:rPr>
                <w:rFonts w:hint="eastAsia" w:ascii="仿宋" w:hAnsi="仿宋" w:eastAsia="仿宋" w:cs="仿宋"/>
              </w:rPr>
              <w:t>科目42考试合格</w:t>
            </w:r>
          </w:p>
        </w:tc>
      </w:tr>
      <w:tr w14:paraId="6786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710716D5">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CE5EAD6">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信息安全工程师</w:t>
            </w:r>
          </w:p>
        </w:tc>
        <w:tc>
          <w:tcPr>
            <w:tcW w:w="1052" w:type="dxa"/>
            <w:vAlign w:val="center"/>
          </w:tcPr>
          <w:p w14:paraId="02D5A3A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44</w:t>
            </w:r>
          </w:p>
        </w:tc>
        <w:tc>
          <w:tcPr>
            <w:tcW w:w="1275" w:type="dxa"/>
            <w:vAlign w:val="center"/>
          </w:tcPr>
          <w:p w14:paraId="71C0EFEE">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5BDDF227">
            <w:pPr>
              <w:spacing w:line="0" w:lineRule="atLeast"/>
              <w:ind w:right="-6" w:rightChars="-3"/>
              <w:jc w:val="center"/>
              <w:rPr>
                <w:rFonts w:hint="eastAsia" w:ascii="仿宋" w:hAnsi="仿宋" w:eastAsia="仿宋" w:cs="仿宋"/>
              </w:rPr>
            </w:pPr>
            <w:r>
              <w:rPr>
                <w:rFonts w:hint="eastAsia" w:ascii="仿宋" w:hAnsi="仿宋" w:eastAsia="仿宋" w:cs="仿宋"/>
              </w:rPr>
              <w:t>获得科目38证书</w:t>
            </w:r>
          </w:p>
          <w:p w14:paraId="736316AF">
            <w:pPr>
              <w:spacing w:line="0" w:lineRule="atLeast"/>
              <w:ind w:right="-6" w:rightChars="-3"/>
              <w:jc w:val="center"/>
              <w:rPr>
                <w:rFonts w:hint="eastAsia" w:ascii="仿宋" w:hAnsi="仿宋" w:eastAsia="仿宋" w:cs="仿宋"/>
              </w:rPr>
            </w:pPr>
            <w:r>
              <w:rPr>
                <w:rFonts w:hint="eastAsia" w:ascii="仿宋" w:hAnsi="仿宋" w:eastAsia="仿宋" w:cs="仿宋"/>
              </w:rPr>
              <w:t>科目44考试合格</w:t>
            </w:r>
          </w:p>
        </w:tc>
      </w:tr>
      <w:tr w14:paraId="316A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1769EE2">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7FDDA75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嵌入式系统开发工程师</w:t>
            </w:r>
          </w:p>
        </w:tc>
        <w:tc>
          <w:tcPr>
            <w:tcW w:w="1052" w:type="dxa"/>
            <w:vAlign w:val="center"/>
          </w:tcPr>
          <w:p w14:paraId="4706DFF5">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45</w:t>
            </w:r>
          </w:p>
        </w:tc>
        <w:tc>
          <w:tcPr>
            <w:tcW w:w="1275" w:type="dxa"/>
            <w:vAlign w:val="center"/>
          </w:tcPr>
          <w:p w14:paraId="3E66182E">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4D5B6A7C">
            <w:pPr>
              <w:spacing w:line="0" w:lineRule="atLeast"/>
              <w:ind w:right="-6" w:rightChars="-3"/>
              <w:jc w:val="center"/>
              <w:rPr>
                <w:rFonts w:hint="eastAsia" w:ascii="仿宋" w:hAnsi="仿宋" w:eastAsia="仿宋" w:cs="仿宋"/>
              </w:rPr>
            </w:pPr>
            <w:r>
              <w:rPr>
                <w:rFonts w:hint="eastAsia" w:ascii="仿宋" w:hAnsi="仿宋" w:eastAsia="仿宋" w:cs="仿宋"/>
              </w:rPr>
              <w:t>获得科目39证书</w:t>
            </w:r>
          </w:p>
          <w:p w14:paraId="482B3DA5">
            <w:pPr>
              <w:spacing w:line="0" w:lineRule="atLeast"/>
              <w:ind w:right="-6" w:rightChars="-3"/>
              <w:jc w:val="center"/>
              <w:rPr>
                <w:rFonts w:hint="eastAsia" w:ascii="仿宋" w:hAnsi="仿宋" w:eastAsia="仿宋" w:cs="仿宋"/>
              </w:rPr>
            </w:pPr>
            <w:r>
              <w:rPr>
                <w:rFonts w:hint="eastAsia" w:ascii="仿宋" w:hAnsi="仿宋" w:eastAsia="仿宋" w:cs="仿宋"/>
              </w:rPr>
              <w:t>科目45考试合格</w:t>
            </w:r>
          </w:p>
        </w:tc>
      </w:tr>
    </w:tbl>
    <w:p w14:paraId="148CFFF9">
      <w:pPr>
        <w:numPr>
          <w:ilvl w:val="0"/>
          <w:numId w:val="0"/>
        </w:numPr>
        <w:tabs>
          <w:tab w:val="left" w:pos="426"/>
          <w:tab w:val="left" w:pos="709"/>
          <w:tab w:val="left" w:pos="1620"/>
        </w:tabs>
        <w:spacing w:line="520" w:lineRule="exact"/>
        <w:jc w:val="center"/>
        <w:rPr>
          <w:rFonts w:hint="eastAsia" w:ascii="仿宋" w:hAnsi="仿宋" w:eastAsia="仿宋" w:cs="仿宋"/>
          <w:b/>
          <w:bCs w:val="0"/>
          <w:color w:val="0000FF"/>
          <w:sz w:val="28"/>
          <w:szCs w:val="28"/>
          <w:lang w:val="en-US" w:eastAsia="zh-CN"/>
        </w:rPr>
      </w:pPr>
    </w:p>
    <w:p w14:paraId="11DF3E10">
      <w:pPr>
        <w:numPr>
          <w:ilvl w:val="0"/>
          <w:numId w:val="0"/>
        </w:numPr>
        <w:tabs>
          <w:tab w:val="left" w:pos="426"/>
          <w:tab w:val="left" w:pos="709"/>
          <w:tab w:val="left" w:pos="1620"/>
        </w:tabs>
        <w:spacing w:line="520" w:lineRule="exact"/>
        <w:jc w:val="center"/>
        <w:rPr>
          <w:rFonts w:hint="eastAsia" w:ascii="仿宋" w:hAnsi="仿宋" w:eastAsia="仿宋" w:cs="仿宋"/>
          <w:b/>
          <w:bCs w:val="0"/>
          <w:color w:val="0000FF"/>
          <w:sz w:val="32"/>
          <w:szCs w:val="32"/>
          <w:lang w:val="en-US" w:eastAsia="zh-CN"/>
        </w:rPr>
      </w:pPr>
      <w:r>
        <w:rPr>
          <w:rFonts w:hint="eastAsia" w:ascii="仿宋" w:hAnsi="仿宋" w:eastAsia="仿宋" w:cs="仿宋"/>
          <w:b/>
          <w:bCs w:val="0"/>
          <w:color w:val="0000FF"/>
          <w:sz w:val="32"/>
          <w:szCs w:val="32"/>
          <w:lang w:val="en-US" w:eastAsia="zh-CN"/>
        </w:rPr>
        <w:t>440080广州应用科技学院（广州校区）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089"/>
        <w:gridCol w:w="1052"/>
        <w:gridCol w:w="1275"/>
        <w:gridCol w:w="1836"/>
      </w:tblGrid>
      <w:tr w14:paraId="4848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Align w:val="center"/>
          </w:tcPr>
          <w:p w14:paraId="3879D038">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级别</w:t>
            </w:r>
          </w:p>
        </w:tc>
        <w:tc>
          <w:tcPr>
            <w:tcW w:w="3089" w:type="dxa"/>
            <w:vAlign w:val="center"/>
          </w:tcPr>
          <w:p w14:paraId="513FD1A1">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科目名称</w:t>
            </w:r>
          </w:p>
        </w:tc>
        <w:tc>
          <w:tcPr>
            <w:tcW w:w="1052" w:type="dxa"/>
            <w:vAlign w:val="center"/>
          </w:tcPr>
          <w:p w14:paraId="40DFA1BC">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科目代码</w:t>
            </w:r>
          </w:p>
        </w:tc>
        <w:tc>
          <w:tcPr>
            <w:tcW w:w="1275" w:type="dxa"/>
            <w:vAlign w:val="center"/>
          </w:tcPr>
          <w:p w14:paraId="5A888342">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考试时长</w:t>
            </w:r>
          </w:p>
        </w:tc>
        <w:tc>
          <w:tcPr>
            <w:tcW w:w="1836" w:type="dxa"/>
            <w:vAlign w:val="center"/>
          </w:tcPr>
          <w:p w14:paraId="4FAD6B42">
            <w:pPr>
              <w:pStyle w:val="12"/>
              <w:spacing w:line="0" w:lineRule="atLeast"/>
              <w:ind w:right="-6" w:rightChars="-3" w:firstLine="0" w:firstLineChars="0"/>
              <w:jc w:val="center"/>
              <w:rPr>
                <w:rFonts w:hint="eastAsia" w:ascii="仿宋" w:hAnsi="仿宋" w:eastAsia="仿宋" w:cs="仿宋"/>
                <w:bCs/>
                <w:szCs w:val="20"/>
              </w:rPr>
            </w:pPr>
            <w:r>
              <w:rPr>
                <w:rFonts w:hint="eastAsia" w:ascii="仿宋" w:hAnsi="仿宋" w:eastAsia="仿宋" w:cs="仿宋"/>
                <w:bCs/>
                <w:szCs w:val="20"/>
              </w:rPr>
              <w:t>获证条件</w:t>
            </w:r>
          </w:p>
        </w:tc>
      </w:tr>
      <w:tr w14:paraId="6CE6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63F5308E">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一级</w:t>
            </w:r>
          </w:p>
        </w:tc>
        <w:tc>
          <w:tcPr>
            <w:tcW w:w="3089" w:type="dxa"/>
            <w:vAlign w:val="center"/>
          </w:tcPr>
          <w:p w14:paraId="30CA83FD">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计算机基础及MS Office应用</w:t>
            </w:r>
          </w:p>
        </w:tc>
        <w:tc>
          <w:tcPr>
            <w:tcW w:w="1052" w:type="dxa"/>
            <w:vAlign w:val="center"/>
          </w:tcPr>
          <w:p w14:paraId="5E7A8849">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15</w:t>
            </w:r>
          </w:p>
        </w:tc>
        <w:tc>
          <w:tcPr>
            <w:tcW w:w="1275" w:type="dxa"/>
            <w:vAlign w:val="center"/>
          </w:tcPr>
          <w:p w14:paraId="13384A8D">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30EC2494">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科目15考试合格</w:t>
            </w:r>
          </w:p>
        </w:tc>
      </w:tr>
      <w:tr w14:paraId="6EA3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25F9AF1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二级</w:t>
            </w:r>
          </w:p>
        </w:tc>
        <w:tc>
          <w:tcPr>
            <w:tcW w:w="3089" w:type="dxa"/>
            <w:vAlign w:val="center"/>
          </w:tcPr>
          <w:p w14:paraId="614AD2D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C语言程序设计</w:t>
            </w:r>
          </w:p>
        </w:tc>
        <w:tc>
          <w:tcPr>
            <w:tcW w:w="1052" w:type="dxa"/>
            <w:vAlign w:val="center"/>
          </w:tcPr>
          <w:p w14:paraId="3B079A6F">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24</w:t>
            </w:r>
          </w:p>
        </w:tc>
        <w:tc>
          <w:tcPr>
            <w:tcW w:w="1275" w:type="dxa"/>
            <w:vAlign w:val="center"/>
          </w:tcPr>
          <w:p w14:paraId="274C4E5D">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120分钟</w:t>
            </w:r>
          </w:p>
        </w:tc>
        <w:tc>
          <w:tcPr>
            <w:tcW w:w="1836" w:type="dxa"/>
            <w:vAlign w:val="center"/>
          </w:tcPr>
          <w:p w14:paraId="1A2FC02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科目24考试合格</w:t>
            </w:r>
          </w:p>
        </w:tc>
      </w:tr>
      <w:tr w14:paraId="3969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DA1E9ED">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0228739">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Java语言程序设计</w:t>
            </w:r>
          </w:p>
        </w:tc>
        <w:tc>
          <w:tcPr>
            <w:tcW w:w="1052" w:type="dxa"/>
            <w:vAlign w:val="center"/>
          </w:tcPr>
          <w:p w14:paraId="0C1BAFC2">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28</w:t>
            </w:r>
          </w:p>
        </w:tc>
        <w:tc>
          <w:tcPr>
            <w:tcW w:w="1275" w:type="dxa"/>
            <w:vAlign w:val="center"/>
          </w:tcPr>
          <w:p w14:paraId="201B198E">
            <w:pPr>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120分钟</w:t>
            </w:r>
          </w:p>
        </w:tc>
        <w:tc>
          <w:tcPr>
            <w:tcW w:w="1836" w:type="dxa"/>
            <w:vAlign w:val="center"/>
          </w:tcPr>
          <w:p w14:paraId="3E71A0AE">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科目28考试合格</w:t>
            </w:r>
          </w:p>
        </w:tc>
      </w:tr>
      <w:tr w14:paraId="2BCD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30BA6754">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76D8007">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Access数据库程序设计</w:t>
            </w:r>
          </w:p>
        </w:tc>
        <w:tc>
          <w:tcPr>
            <w:tcW w:w="1052" w:type="dxa"/>
            <w:vAlign w:val="center"/>
          </w:tcPr>
          <w:p w14:paraId="6873C67B">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29</w:t>
            </w:r>
          </w:p>
        </w:tc>
        <w:tc>
          <w:tcPr>
            <w:tcW w:w="1275" w:type="dxa"/>
            <w:vAlign w:val="center"/>
          </w:tcPr>
          <w:p w14:paraId="1BC62887">
            <w:pPr>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120分钟</w:t>
            </w:r>
          </w:p>
        </w:tc>
        <w:tc>
          <w:tcPr>
            <w:tcW w:w="1836" w:type="dxa"/>
            <w:vAlign w:val="center"/>
          </w:tcPr>
          <w:p w14:paraId="5B5B0AE2">
            <w:pPr>
              <w:pStyle w:val="11"/>
              <w:ind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科目29考试合格</w:t>
            </w:r>
          </w:p>
        </w:tc>
      </w:tr>
      <w:tr w14:paraId="14C0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6879A809">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CC662CB">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C++语言程序设计</w:t>
            </w:r>
          </w:p>
        </w:tc>
        <w:tc>
          <w:tcPr>
            <w:tcW w:w="1052" w:type="dxa"/>
            <w:vAlign w:val="center"/>
          </w:tcPr>
          <w:p w14:paraId="4D6BAFFE">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61</w:t>
            </w:r>
          </w:p>
        </w:tc>
        <w:tc>
          <w:tcPr>
            <w:tcW w:w="1275" w:type="dxa"/>
            <w:vAlign w:val="center"/>
          </w:tcPr>
          <w:p w14:paraId="30C081E9">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120分钟</w:t>
            </w:r>
          </w:p>
        </w:tc>
        <w:tc>
          <w:tcPr>
            <w:tcW w:w="1836" w:type="dxa"/>
            <w:vAlign w:val="center"/>
          </w:tcPr>
          <w:p w14:paraId="44516334">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科目61考试合格</w:t>
            </w:r>
          </w:p>
        </w:tc>
      </w:tr>
      <w:tr w14:paraId="64FB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3F83AC63">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57787FBB">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MS Office高级应用与设计</w:t>
            </w:r>
          </w:p>
        </w:tc>
        <w:tc>
          <w:tcPr>
            <w:tcW w:w="1052" w:type="dxa"/>
            <w:vAlign w:val="center"/>
          </w:tcPr>
          <w:p w14:paraId="071631C6">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65</w:t>
            </w:r>
          </w:p>
        </w:tc>
        <w:tc>
          <w:tcPr>
            <w:tcW w:w="1275" w:type="dxa"/>
            <w:vAlign w:val="center"/>
          </w:tcPr>
          <w:p w14:paraId="30FA2306">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120分钟</w:t>
            </w:r>
          </w:p>
        </w:tc>
        <w:tc>
          <w:tcPr>
            <w:tcW w:w="1836" w:type="dxa"/>
            <w:vAlign w:val="center"/>
          </w:tcPr>
          <w:p w14:paraId="7FD8B441">
            <w:pPr>
              <w:pStyle w:val="12"/>
              <w:spacing w:line="0" w:lineRule="atLeast"/>
              <w:ind w:right="-6" w:rightChars="-3" w:firstLine="0" w:firstLineChars="0"/>
              <w:jc w:val="center"/>
              <w:rPr>
                <w:rFonts w:hint="eastAsia" w:ascii="仿宋" w:hAnsi="仿宋" w:eastAsia="仿宋" w:cs="仿宋"/>
                <w:kern w:val="2"/>
                <w:sz w:val="21"/>
                <w:szCs w:val="20"/>
                <w:lang w:val="en-US" w:eastAsia="zh-CN" w:bidi="ar-SA"/>
              </w:rPr>
            </w:pPr>
            <w:r>
              <w:rPr>
                <w:rFonts w:hint="eastAsia" w:ascii="仿宋" w:hAnsi="仿宋" w:eastAsia="仿宋" w:cs="仿宋"/>
                <w:kern w:val="2"/>
                <w:sz w:val="21"/>
                <w:szCs w:val="20"/>
                <w:lang w:val="en-US" w:eastAsia="zh-CN" w:bidi="ar-SA"/>
              </w:rPr>
              <w:t>科目65考试合格</w:t>
            </w:r>
          </w:p>
        </w:tc>
      </w:tr>
      <w:tr w14:paraId="7636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3B98E70E">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三级</w:t>
            </w:r>
          </w:p>
        </w:tc>
        <w:tc>
          <w:tcPr>
            <w:tcW w:w="3089" w:type="dxa"/>
            <w:vAlign w:val="center"/>
          </w:tcPr>
          <w:p w14:paraId="0E301E63">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网络技术</w:t>
            </w:r>
          </w:p>
        </w:tc>
        <w:tc>
          <w:tcPr>
            <w:tcW w:w="1052" w:type="dxa"/>
            <w:vAlign w:val="center"/>
          </w:tcPr>
          <w:p w14:paraId="6228E0EB">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35</w:t>
            </w:r>
          </w:p>
        </w:tc>
        <w:tc>
          <w:tcPr>
            <w:tcW w:w="1275" w:type="dxa"/>
            <w:vAlign w:val="center"/>
          </w:tcPr>
          <w:p w14:paraId="4E96C194">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732416F7">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科目35考试合格</w:t>
            </w:r>
          </w:p>
        </w:tc>
      </w:tr>
      <w:tr w14:paraId="0B21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4B06AF3F">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0D4AEC0B">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数据库技术</w:t>
            </w:r>
          </w:p>
        </w:tc>
        <w:tc>
          <w:tcPr>
            <w:tcW w:w="1052" w:type="dxa"/>
            <w:vAlign w:val="center"/>
          </w:tcPr>
          <w:p w14:paraId="0B09D3B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36</w:t>
            </w:r>
          </w:p>
        </w:tc>
        <w:tc>
          <w:tcPr>
            <w:tcW w:w="1275" w:type="dxa"/>
            <w:vAlign w:val="center"/>
          </w:tcPr>
          <w:p w14:paraId="43F6AD6A">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75C2EDF5">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科目36考试合格</w:t>
            </w:r>
          </w:p>
        </w:tc>
      </w:tr>
      <w:tr w14:paraId="1F01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E39B617">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D7783C7">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信息安全技术</w:t>
            </w:r>
          </w:p>
        </w:tc>
        <w:tc>
          <w:tcPr>
            <w:tcW w:w="1052" w:type="dxa"/>
            <w:vAlign w:val="center"/>
          </w:tcPr>
          <w:p w14:paraId="32A20243">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38</w:t>
            </w:r>
          </w:p>
        </w:tc>
        <w:tc>
          <w:tcPr>
            <w:tcW w:w="1275" w:type="dxa"/>
            <w:vAlign w:val="center"/>
          </w:tcPr>
          <w:p w14:paraId="0B363BCC">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23336D1B">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科目38考试合格</w:t>
            </w:r>
          </w:p>
        </w:tc>
      </w:tr>
      <w:tr w14:paraId="6791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638CA20A">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17B93DDD">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嵌入式系统开发技术</w:t>
            </w:r>
          </w:p>
        </w:tc>
        <w:tc>
          <w:tcPr>
            <w:tcW w:w="1052" w:type="dxa"/>
            <w:vAlign w:val="center"/>
          </w:tcPr>
          <w:p w14:paraId="3E3E969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39</w:t>
            </w:r>
          </w:p>
        </w:tc>
        <w:tc>
          <w:tcPr>
            <w:tcW w:w="1275" w:type="dxa"/>
            <w:vAlign w:val="center"/>
          </w:tcPr>
          <w:p w14:paraId="249EE29E">
            <w:pPr>
              <w:spacing w:line="0" w:lineRule="atLeast"/>
              <w:ind w:right="-6" w:rightChars="-3"/>
              <w:jc w:val="center"/>
              <w:rPr>
                <w:rFonts w:hint="eastAsia" w:ascii="仿宋" w:hAnsi="仿宋" w:eastAsia="仿宋" w:cs="仿宋"/>
              </w:rPr>
            </w:pPr>
            <w:r>
              <w:rPr>
                <w:rFonts w:hint="eastAsia" w:ascii="仿宋" w:hAnsi="仿宋" w:eastAsia="仿宋" w:cs="仿宋"/>
              </w:rPr>
              <w:t>120分钟</w:t>
            </w:r>
          </w:p>
        </w:tc>
        <w:tc>
          <w:tcPr>
            <w:tcW w:w="1836" w:type="dxa"/>
            <w:vAlign w:val="center"/>
          </w:tcPr>
          <w:p w14:paraId="29E4DFFC">
            <w:pPr>
              <w:pStyle w:val="12"/>
              <w:spacing w:line="0" w:lineRule="atLeast"/>
              <w:ind w:right="-6" w:rightChars="-3" w:firstLine="0" w:firstLineChars="0"/>
              <w:jc w:val="center"/>
              <w:rPr>
                <w:rFonts w:hint="eastAsia" w:ascii="仿宋" w:hAnsi="仿宋" w:eastAsia="仿宋" w:cs="仿宋"/>
              </w:rPr>
            </w:pPr>
            <w:r>
              <w:rPr>
                <w:rFonts w:hint="eastAsia" w:ascii="仿宋" w:hAnsi="仿宋" w:eastAsia="仿宋" w:cs="仿宋"/>
                <w:szCs w:val="20"/>
              </w:rPr>
              <w:t>科目39考试合格</w:t>
            </w:r>
          </w:p>
        </w:tc>
      </w:tr>
      <w:tr w14:paraId="33D7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restart"/>
            <w:vAlign w:val="center"/>
          </w:tcPr>
          <w:p w14:paraId="534839FA">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四级</w:t>
            </w:r>
          </w:p>
        </w:tc>
        <w:tc>
          <w:tcPr>
            <w:tcW w:w="3089" w:type="dxa"/>
            <w:vAlign w:val="center"/>
          </w:tcPr>
          <w:p w14:paraId="5E93C136">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网络工程师</w:t>
            </w:r>
          </w:p>
        </w:tc>
        <w:tc>
          <w:tcPr>
            <w:tcW w:w="1052" w:type="dxa"/>
            <w:vAlign w:val="center"/>
          </w:tcPr>
          <w:p w14:paraId="2651BE8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41</w:t>
            </w:r>
          </w:p>
        </w:tc>
        <w:tc>
          <w:tcPr>
            <w:tcW w:w="1275" w:type="dxa"/>
            <w:vAlign w:val="center"/>
          </w:tcPr>
          <w:p w14:paraId="0FB04666">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23705E98">
            <w:pPr>
              <w:spacing w:line="0" w:lineRule="atLeast"/>
              <w:ind w:right="-6" w:rightChars="-3"/>
              <w:jc w:val="center"/>
              <w:rPr>
                <w:rFonts w:hint="eastAsia" w:ascii="仿宋" w:hAnsi="仿宋" w:eastAsia="仿宋" w:cs="仿宋"/>
              </w:rPr>
            </w:pPr>
            <w:r>
              <w:rPr>
                <w:rFonts w:hint="eastAsia" w:ascii="仿宋" w:hAnsi="仿宋" w:eastAsia="仿宋" w:cs="仿宋"/>
              </w:rPr>
              <w:t>获得科目35证书</w:t>
            </w:r>
          </w:p>
          <w:p w14:paraId="41CB48D9">
            <w:pPr>
              <w:spacing w:line="0" w:lineRule="atLeast"/>
              <w:ind w:right="-6" w:rightChars="-3"/>
              <w:jc w:val="center"/>
              <w:rPr>
                <w:rFonts w:hint="eastAsia" w:ascii="仿宋" w:hAnsi="仿宋" w:eastAsia="仿宋" w:cs="仿宋"/>
              </w:rPr>
            </w:pPr>
            <w:r>
              <w:rPr>
                <w:rFonts w:hint="eastAsia" w:ascii="仿宋" w:hAnsi="仿宋" w:eastAsia="仿宋" w:cs="仿宋"/>
              </w:rPr>
              <w:t>科目41考试合格</w:t>
            </w:r>
          </w:p>
        </w:tc>
      </w:tr>
      <w:tr w14:paraId="3D43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1B914561">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4D048D4F">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数据库工程师</w:t>
            </w:r>
          </w:p>
        </w:tc>
        <w:tc>
          <w:tcPr>
            <w:tcW w:w="1052" w:type="dxa"/>
            <w:vAlign w:val="center"/>
          </w:tcPr>
          <w:p w14:paraId="5372529F">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42</w:t>
            </w:r>
          </w:p>
        </w:tc>
        <w:tc>
          <w:tcPr>
            <w:tcW w:w="1275" w:type="dxa"/>
            <w:vAlign w:val="center"/>
          </w:tcPr>
          <w:p w14:paraId="022BDC0A">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6DEDFCD6">
            <w:pPr>
              <w:spacing w:line="0" w:lineRule="atLeast"/>
              <w:ind w:right="-6" w:rightChars="-3"/>
              <w:jc w:val="center"/>
              <w:rPr>
                <w:rFonts w:hint="eastAsia" w:ascii="仿宋" w:hAnsi="仿宋" w:eastAsia="仿宋" w:cs="仿宋"/>
              </w:rPr>
            </w:pPr>
            <w:r>
              <w:rPr>
                <w:rFonts w:hint="eastAsia" w:ascii="仿宋" w:hAnsi="仿宋" w:eastAsia="仿宋" w:cs="仿宋"/>
              </w:rPr>
              <w:t>获得科目36证书</w:t>
            </w:r>
          </w:p>
          <w:p w14:paraId="11E088ED">
            <w:pPr>
              <w:spacing w:line="0" w:lineRule="atLeast"/>
              <w:ind w:right="-6" w:rightChars="-3"/>
              <w:jc w:val="center"/>
              <w:rPr>
                <w:rFonts w:hint="eastAsia" w:ascii="仿宋" w:hAnsi="仿宋" w:eastAsia="仿宋" w:cs="仿宋"/>
              </w:rPr>
            </w:pPr>
            <w:r>
              <w:rPr>
                <w:rFonts w:hint="eastAsia" w:ascii="仿宋" w:hAnsi="仿宋" w:eastAsia="仿宋" w:cs="仿宋"/>
              </w:rPr>
              <w:t>科目42考试合格</w:t>
            </w:r>
          </w:p>
        </w:tc>
      </w:tr>
      <w:tr w14:paraId="4F0B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4F4D17DF">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53465BC">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信息安全工程师</w:t>
            </w:r>
          </w:p>
        </w:tc>
        <w:tc>
          <w:tcPr>
            <w:tcW w:w="1052" w:type="dxa"/>
            <w:vAlign w:val="center"/>
          </w:tcPr>
          <w:p w14:paraId="5D5BD254">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44</w:t>
            </w:r>
          </w:p>
        </w:tc>
        <w:tc>
          <w:tcPr>
            <w:tcW w:w="1275" w:type="dxa"/>
            <w:vAlign w:val="center"/>
          </w:tcPr>
          <w:p w14:paraId="74C15C91">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732A0BE7">
            <w:pPr>
              <w:spacing w:line="0" w:lineRule="atLeast"/>
              <w:ind w:right="-6" w:rightChars="-3"/>
              <w:jc w:val="center"/>
              <w:rPr>
                <w:rFonts w:hint="eastAsia" w:ascii="仿宋" w:hAnsi="仿宋" w:eastAsia="仿宋" w:cs="仿宋"/>
              </w:rPr>
            </w:pPr>
            <w:r>
              <w:rPr>
                <w:rFonts w:hint="eastAsia" w:ascii="仿宋" w:hAnsi="仿宋" w:eastAsia="仿宋" w:cs="仿宋"/>
              </w:rPr>
              <w:t>获得科目38证书</w:t>
            </w:r>
          </w:p>
          <w:p w14:paraId="1D880D29">
            <w:pPr>
              <w:spacing w:line="0" w:lineRule="atLeast"/>
              <w:ind w:right="-6" w:rightChars="-3"/>
              <w:jc w:val="center"/>
              <w:rPr>
                <w:rFonts w:hint="eastAsia" w:ascii="仿宋" w:hAnsi="仿宋" w:eastAsia="仿宋" w:cs="仿宋"/>
              </w:rPr>
            </w:pPr>
            <w:r>
              <w:rPr>
                <w:rFonts w:hint="eastAsia" w:ascii="仿宋" w:hAnsi="仿宋" w:eastAsia="仿宋" w:cs="仿宋"/>
              </w:rPr>
              <w:t>科目44考试合格</w:t>
            </w:r>
          </w:p>
        </w:tc>
      </w:tr>
      <w:tr w14:paraId="70F7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4" w:type="dxa"/>
            <w:vMerge w:val="continue"/>
            <w:vAlign w:val="center"/>
          </w:tcPr>
          <w:p w14:paraId="0AE0A5BC">
            <w:pPr>
              <w:pStyle w:val="12"/>
              <w:spacing w:line="0" w:lineRule="atLeast"/>
              <w:ind w:right="-6" w:rightChars="-3" w:firstLine="0" w:firstLineChars="0"/>
              <w:jc w:val="center"/>
              <w:rPr>
                <w:rFonts w:hint="eastAsia" w:ascii="仿宋" w:hAnsi="仿宋" w:eastAsia="仿宋" w:cs="仿宋"/>
                <w:szCs w:val="20"/>
              </w:rPr>
            </w:pPr>
          </w:p>
        </w:tc>
        <w:tc>
          <w:tcPr>
            <w:tcW w:w="3089" w:type="dxa"/>
            <w:vAlign w:val="center"/>
          </w:tcPr>
          <w:p w14:paraId="65CA2E7E">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嵌入式系统开发工程师</w:t>
            </w:r>
          </w:p>
        </w:tc>
        <w:tc>
          <w:tcPr>
            <w:tcW w:w="1052" w:type="dxa"/>
            <w:vAlign w:val="center"/>
          </w:tcPr>
          <w:p w14:paraId="35AA0281">
            <w:pPr>
              <w:pStyle w:val="12"/>
              <w:spacing w:line="0" w:lineRule="atLeast"/>
              <w:ind w:right="-6" w:rightChars="-3" w:firstLine="0" w:firstLineChars="0"/>
              <w:jc w:val="center"/>
              <w:rPr>
                <w:rFonts w:hint="eastAsia" w:ascii="仿宋" w:hAnsi="仿宋" w:eastAsia="仿宋" w:cs="仿宋"/>
                <w:szCs w:val="20"/>
              </w:rPr>
            </w:pPr>
            <w:r>
              <w:rPr>
                <w:rFonts w:hint="eastAsia" w:ascii="仿宋" w:hAnsi="仿宋" w:eastAsia="仿宋" w:cs="仿宋"/>
                <w:szCs w:val="20"/>
              </w:rPr>
              <w:t>45</w:t>
            </w:r>
          </w:p>
        </w:tc>
        <w:tc>
          <w:tcPr>
            <w:tcW w:w="1275" w:type="dxa"/>
            <w:vAlign w:val="center"/>
          </w:tcPr>
          <w:p w14:paraId="6D40A6B1">
            <w:pPr>
              <w:spacing w:line="0" w:lineRule="atLeast"/>
              <w:ind w:right="-6" w:rightChars="-3"/>
              <w:jc w:val="center"/>
              <w:rPr>
                <w:rFonts w:hint="eastAsia" w:ascii="仿宋" w:hAnsi="仿宋" w:eastAsia="仿宋" w:cs="仿宋"/>
              </w:rPr>
            </w:pPr>
            <w:r>
              <w:rPr>
                <w:rFonts w:hint="eastAsia" w:ascii="仿宋" w:hAnsi="仿宋" w:eastAsia="仿宋" w:cs="仿宋"/>
              </w:rPr>
              <w:t>90分钟</w:t>
            </w:r>
          </w:p>
        </w:tc>
        <w:tc>
          <w:tcPr>
            <w:tcW w:w="1836" w:type="dxa"/>
            <w:vAlign w:val="center"/>
          </w:tcPr>
          <w:p w14:paraId="3571BCFF">
            <w:pPr>
              <w:spacing w:line="0" w:lineRule="atLeast"/>
              <w:ind w:right="-6" w:rightChars="-3"/>
              <w:jc w:val="center"/>
              <w:rPr>
                <w:rFonts w:hint="eastAsia" w:ascii="仿宋" w:hAnsi="仿宋" w:eastAsia="仿宋" w:cs="仿宋"/>
              </w:rPr>
            </w:pPr>
            <w:r>
              <w:rPr>
                <w:rFonts w:hint="eastAsia" w:ascii="仿宋" w:hAnsi="仿宋" w:eastAsia="仿宋" w:cs="仿宋"/>
              </w:rPr>
              <w:t>获得科目39证书</w:t>
            </w:r>
          </w:p>
          <w:p w14:paraId="050E36FB">
            <w:pPr>
              <w:spacing w:line="0" w:lineRule="atLeast"/>
              <w:ind w:right="-6" w:rightChars="-3"/>
              <w:jc w:val="center"/>
              <w:rPr>
                <w:rFonts w:hint="eastAsia" w:ascii="仿宋" w:hAnsi="仿宋" w:eastAsia="仿宋" w:cs="仿宋"/>
              </w:rPr>
            </w:pPr>
            <w:r>
              <w:rPr>
                <w:rFonts w:hint="eastAsia" w:ascii="仿宋" w:hAnsi="仿宋" w:eastAsia="仿宋" w:cs="仿宋"/>
              </w:rPr>
              <w:t>科目45考试合格</w:t>
            </w:r>
          </w:p>
        </w:tc>
      </w:tr>
    </w:tbl>
    <w:p w14:paraId="2F4FA9A7">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lang w:val="en-US" w:eastAsia="zh-CN"/>
        </w:rPr>
        <w:t>注：</w:t>
      </w:r>
      <w:r>
        <w:rPr>
          <w:rFonts w:hint="eastAsia" w:ascii="仿宋" w:hAnsi="仿宋" w:eastAsia="仿宋" w:cs="仿宋"/>
          <w:sz w:val="24"/>
        </w:rPr>
        <w:t>2013年3月及以前获得的三级各科目证书，不区分科目，可以作为四级任一科目的获证条件</w:t>
      </w:r>
    </w:p>
    <w:p w14:paraId="6990802D">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四、报考条件</w:t>
      </w:r>
    </w:p>
    <w:p w14:paraId="4D781FAD">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报名者不受年龄、职业、学历等背景的限制，均可根据自己学习情况和实际能力选考相应的级别和科目。</w:t>
      </w:r>
      <w:r>
        <w:rPr>
          <w:rFonts w:hint="eastAsia" w:ascii="仿宋" w:hAnsi="仿宋" w:eastAsia="仿宋" w:cs="仿宋"/>
          <w:b/>
          <w:bCs w:val="0"/>
          <w:sz w:val="32"/>
          <w:szCs w:val="32"/>
        </w:rPr>
        <w:t>同次考试考生最多可报3个科目，但不允许重复报考同一个科目。且只能在一个省级承办机构的一个考点报考。</w:t>
      </w:r>
    </w:p>
    <w:p w14:paraId="42E6233C">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考生报名时须填写有效身份证件号码，有效身份证件指包括居民身份证（含临时身份证）、港澳居民来往内地通行证、台湾居民往来大陆通行证、港澳台居民居住证、护照。</w:t>
      </w:r>
    </w:p>
    <w:p w14:paraId="73F012B4">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五、报考方式及时间</w:t>
      </w:r>
    </w:p>
    <w:p w14:paraId="01E9209F">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NCRE实行网上报名。考生网上报名时间为2024年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月26日10：00时至2024年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w:t>
      </w:r>
      <w:r>
        <w:rPr>
          <w:rFonts w:hint="eastAsia" w:ascii="仿宋" w:hAnsi="仿宋" w:eastAsia="仿宋" w:cs="仿宋"/>
          <w:bCs/>
          <w:sz w:val="32"/>
          <w:szCs w:val="32"/>
        </w:rPr>
        <w:t>1日16:00时。</w:t>
      </w:r>
    </w:p>
    <w:p w14:paraId="581E467F">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六、收费标准</w:t>
      </w:r>
    </w:p>
    <w:p w14:paraId="191594C5">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根据省发展改革委、省财政厅《关于规范全省教育部门教育考试行政事业性收费及有关问题的通知》（粤发改价格〔2022〕442号）和省财政厅《关于部分考试费收入管理问题的复函》（粤财综〔2008〕93号）规定，NCRE一级至四级的报考费为137元。</w:t>
      </w:r>
    </w:p>
    <w:p w14:paraId="5BDEEF3D">
      <w:pPr>
        <w:tabs>
          <w:tab w:val="left" w:pos="426"/>
          <w:tab w:val="left" w:pos="709"/>
          <w:tab w:val="left" w:pos="1620"/>
        </w:tabs>
        <w:spacing w:line="52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七、考生报名流程</w:t>
      </w:r>
    </w:p>
    <w:p w14:paraId="27DA6C2F">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网上报名分为注册账号、填报信息、网上缴费三个步骤。</w:t>
      </w:r>
    </w:p>
    <w:p w14:paraId="2325E58A">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推荐浏览器：谷歌、火狐、IE9+、360浏览器（选择极速模式）（网站首页底部有提示）。</w:t>
      </w:r>
    </w:p>
    <w:p w14:paraId="540197AB">
      <w:pPr>
        <w:tabs>
          <w:tab w:val="left" w:pos="426"/>
          <w:tab w:val="left" w:pos="709"/>
          <w:tab w:val="left" w:pos="1620"/>
        </w:tabs>
        <w:spacing w:line="520" w:lineRule="exact"/>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（一）注册账号</w:t>
      </w:r>
    </w:p>
    <w:p w14:paraId="57CDFECD">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考生登录网址(公网 https://passport.neea.cn或教育网https://passport.neea.edu.cn)注册ETEST通行证。</w:t>
      </w:r>
    </w:p>
    <w:p w14:paraId="33F2D37E">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ETEST通行证账号在教育部教育考试院所有使用ETEST通行证的考务系统中通用，未注册考生可以使用电子邮箱或手机进行注册，如果已经注册过通行证，在NCRE网上报名时无需再次注册。</w:t>
      </w:r>
    </w:p>
    <w:p w14:paraId="45804F7B">
      <w:pPr>
        <w:tabs>
          <w:tab w:val="left" w:pos="426"/>
          <w:tab w:val="left" w:pos="709"/>
          <w:tab w:val="left" w:pos="1620"/>
        </w:tabs>
        <w:spacing w:line="520" w:lineRule="exact"/>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（二）填报信息</w:t>
      </w:r>
    </w:p>
    <w:p w14:paraId="0F1A76B9">
      <w:pPr>
        <w:keepNext w:val="0"/>
        <w:keepLines w:val="0"/>
        <w:pageBreakBefore w:val="0"/>
        <w:widowControl w:val="0"/>
        <w:tabs>
          <w:tab w:val="left" w:pos="426"/>
          <w:tab w:val="left" w:pos="709"/>
          <w:tab w:val="left" w:pos="1620"/>
        </w:tabs>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考生注册完毕后，登录报名网址( 公网https://ncre-bm.neea.cn或教育网https://ncre-bm.neea.edu.cn)，选择“广东省”考生报名入口，用已注册的账号和密码登录，同意并签署报名协议后，进行网上个人信息填报。</w:t>
      </w:r>
    </w:p>
    <w:p w14:paraId="5697435A">
      <w:pPr>
        <w:tabs>
          <w:tab w:val="left" w:pos="426"/>
          <w:tab w:val="left" w:pos="709"/>
          <w:tab w:val="left" w:pos="1620"/>
        </w:tabs>
        <w:spacing w:line="52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1.考生须本人亲自填报，并对所填报的信息负完全责任。</w:t>
      </w:r>
    </w:p>
    <w:p w14:paraId="3EAC30BF">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考生上传的照片将用于合格证书，应为本人近期正面免冠、白色背景、彩色证件照，不得使用生活照、美颜照。最小像素高宽为192x144、最小成像区高宽为48mmx33mm，文件大小为20KB—200KB，文件格式为JPEG格式，后缀名为“.jpg"。上传的照片不合要求或未上传照片的考生不允许参加考试，请考生提前按要求准备好合格照片。</w:t>
      </w:r>
    </w:p>
    <w:p w14:paraId="234952EC">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3.考生姓名中如有生僻字无法输入，请用汉语拼音全拼代替生僻字。</w:t>
      </w:r>
    </w:p>
    <w:p w14:paraId="7A56A630">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4.报考人数达到考点所设定的最大容量后，考生将不能再选报该考点。</w:t>
      </w:r>
    </w:p>
    <w:p w14:paraId="373C6ACE">
      <w:pPr>
        <w:tabs>
          <w:tab w:val="left" w:pos="426"/>
          <w:tab w:val="left" w:pos="709"/>
          <w:tab w:val="left" w:pos="1620"/>
        </w:tabs>
        <w:spacing w:line="520" w:lineRule="exact"/>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（三）网上缴费</w:t>
      </w:r>
    </w:p>
    <w:p w14:paraId="031A5277">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生核对填报信息无误后，进行网上缴费，缴费成功后，需返回报名系统查看支付状态，确认报考科目的支付状态为“已支付”，只有支付状态为“已支付”才表示该科目报名成功，否则报名不成功，不能参加考试。</w:t>
      </w:r>
    </w:p>
    <w:p w14:paraId="3414E8E0">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考生应在提交报名后的24小时内完成缴费，否则报考失效。</w:t>
      </w:r>
      <w:r>
        <w:rPr>
          <w:rFonts w:hint="eastAsia" w:ascii="仿宋" w:hAnsi="仿宋" w:eastAsia="仿宋" w:cs="仿宋"/>
          <w:b/>
          <w:bCs w:val="0"/>
          <w:sz w:val="32"/>
          <w:szCs w:val="32"/>
        </w:rPr>
        <w:t>缴费成功即视为考生已确认报考信息准确，完成本次考试报名，考生不能再行修改报考信息，所造成后果由考生自行承担。</w:t>
      </w:r>
    </w:p>
    <w:p w14:paraId="0DE9B07E">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网上支付成功后，考生无论退考或缺考，报考费均不予退还。考生已确认报名信息但未在规定时间缴费的视为自动放弃报名考试资格。</w:t>
      </w:r>
    </w:p>
    <w:p w14:paraId="6EDF1C29">
      <w:pPr>
        <w:tabs>
          <w:tab w:val="left" w:pos="426"/>
          <w:tab w:val="left" w:pos="709"/>
          <w:tab w:val="left" w:pos="1620"/>
        </w:tabs>
        <w:spacing w:line="520" w:lineRule="exact"/>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（四）准考证打印</w:t>
      </w:r>
    </w:p>
    <w:p w14:paraId="74B71D3B">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准考证打印时间为202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24</w:t>
      </w:r>
      <w:r>
        <w:rPr>
          <w:rFonts w:hint="eastAsia" w:ascii="仿宋" w:hAnsi="仿宋" w:eastAsia="仿宋" w:cs="仿宋"/>
          <w:bCs/>
          <w:sz w:val="32"/>
          <w:szCs w:val="32"/>
        </w:rPr>
        <w:t>日上午9:00开始，考生自行登录报名系统打印准考证。</w:t>
      </w:r>
    </w:p>
    <w:p w14:paraId="3EB068E7">
      <w:pPr>
        <w:pStyle w:val="11"/>
        <w:numPr>
          <w:ilvl w:val="0"/>
          <w:numId w:val="0"/>
        </w:numPr>
        <w:spacing w:line="520" w:lineRule="exact"/>
        <w:ind w:leftChars="0" w:firstLine="640" w:firstLineChars="200"/>
        <w:outlineLvl w:val="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八、成绩与证书</w:t>
      </w:r>
    </w:p>
    <w:p w14:paraId="5D2CEDF9">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NCRE考试成绩由教育部考试中心统一组织评定，并以等第形式公布，分为优秀、良好、及格、不及格四等：90-100分为优秀、80-89分为良好、60-79分为及格、0-59分为不及格。</w:t>
      </w:r>
    </w:p>
    <w:p w14:paraId="2DBE873D">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教育部考试中心统一设计、印制、颁发《全国计算机等级考试合格证书》。考试成绩优秀者，在合格证书上注明“优秀”字样；考试成绩良好者，在合格证书上注明“良好”字样；考试成绩及格者，在合格证书上注明“合格”字样。合格证书全国通用，其真实性、有效性可向教育部考试中心查询。</w:t>
      </w:r>
    </w:p>
    <w:p w14:paraId="5FB62750">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考生如对考试成绩、合格证书有疑问，可向考点提出复查或更换申请，由市招生考试部门汇总后报省教育考试院，其中成绩复查考生应在考试成绩公布后5个工作日内，向所在考点提出书面申请，逾期不予受理；合格证书更换各市应在考试结束之日起2个月内上报，逾期不予受理。</w:t>
      </w:r>
    </w:p>
    <w:p w14:paraId="25FB1936">
      <w:pPr>
        <w:pStyle w:val="4"/>
        <w:widowControl/>
        <w:spacing w:before="0" w:beforeAutospacing="0" w:after="0" w:afterAutospacing="0" w:line="520" w:lineRule="exact"/>
        <w:ind w:firstLine="640" w:firstLineChars="20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根据教育部考试中心有关规定，需补办合格证明书可登陆中国教育考试网（http://www.neea.edu.cn/），按有关指引进行补办申请。补办的合格证明书由教育部考试中心直接寄给申请人。</w:t>
      </w:r>
    </w:p>
    <w:p w14:paraId="148487B3">
      <w:pPr>
        <w:pStyle w:val="4"/>
        <w:widowControl/>
        <w:spacing w:before="0" w:beforeAutospacing="0" w:after="0" w:afterAutospacing="0" w:line="520" w:lineRule="exact"/>
        <w:rPr>
          <w:rFonts w:hint="eastAsia" w:ascii="仿宋" w:hAnsi="仿宋" w:eastAsia="仿宋" w:cs="仿宋"/>
          <w:kern w:val="2"/>
          <w:sz w:val="28"/>
          <w:szCs w:val="28"/>
        </w:rPr>
      </w:pPr>
    </w:p>
    <w:p w14:paraId="1EF88A4C">
      <w:pPr>
        <w:pStyle w:val="4"/>
        <w:widowControl/>
        <w:spacing w:before="0" w:beforeAutospacing="0" w:after="0" w:afterAutospacing="0" w:line="520" w:lineRule="exact"/>
        <w:rPr>
          <w:rFonts w:hint="eastAsia" w:ascii="仿宋" w:hAnsi="仿宋" w:eastAsia="仿宋" w:cs="仿宋"/>
          <w:kern w:val="2"/>
          <w:sz w:val="28"/>
          <w:szCs w:val="28"/>
        </w:rPr>
      </w:pPr>
    </w:p>
    <w:p w14:paraId="746BC56E">
      <w:pPr>
        <w:pStyle w:val="4"/>
        <w:widowControl/>
        <w:spacing w:before="0" w:beforeAutospacing="0" w:after="0" w:afterAutospacing="0" w:line="520" w:lineRule="exact"/>
        <w:rPr>
          <w:rFonts w:hint="eastAsia" w:ascii="仿宋" w:hAnsi="仿宋" w:eastAsia="仿宋" w:cs="仿宋"/>
          <w:kern w:val="2"/>
          <w:sz w:val="28"/>
          <w:szCs w:val="28"/>
        </w:rPr>
      </w:pPr>
    </w:p>
    <w:p w14:paraId="30C32EEA">
      <w:pPr>
        <w:pStyle w:val="4"/>
        <w:widowControl/>
        <w:spacing w:before="0" w:beforeAutospacing="0" w:after="0" w:afterAutospacing="0" w:line="520" w:lineRule="exact"/>
        <w:rPr>
          <w:rFonts w:hint="eastAsia" w:ascii="仿宋" w:hAnsi="仿宋" w:eastAsia="仿宋" w:cs="仿宋"/>
          <w:sz w:val="40"/>
          <w:szCs w:val="44"/>
        </w:rPr>
      </w:pPr>
    </w:p>
    <w:p w14:paraId="43919F71">
      <w:pPr>
        <w:pStyle w:val="4"/>
        <w:widowControl/>
        <w:spacing w:before="0" w:beforeAutospacing="0" w:after="0" w:afterAutospacing="0" w:line="520" w:lineRule="exact"/>
        <w:rPr>
          <w:rFonts w:hint="eastAsia" w:ascii="仿宋" w:hAnsi="仿宋" w:eastAsia="仿宋" w:cs="仿宋"/>
          <w:sz w:val="40"/>
          <w:szCs w:val="44"/>
        </w:rPr>
      </w:pPr>
    </w:p>
    <w:p w14:paraId="03FA24C3">
      <w:pPr>
        <w:pStyle w:val="4"/>
        <w:widowControl/>
        <w:spacing w:before="0" w:beforeAutospacing="0" w:after="0" w:afterAutospacing="0" w:line="520" w:lineRule="exact"/>
        <w:rPr>
          <w:rFonts w:hint="eastAsia" w:ascii="仿宋" w:hAnsi="仿宋" w:eastAsia="仿宋" w:cs="仿宋"/>
          <w:sz w:val="40"/>
          <w:szCs w:val="44"/>
        </w:rPr>
      </w:pPr>
    </w:p>
    <w:p w14:paraId="08E8EDBA">
      <w:pPr>
        <w:pStyle w:val="4"/>
        <w:widowControl/>
        <w:spacing w:before="0" w:beforeAutospacing="0" w:after="0" w:afterAutospacing="0" w:line="520" w:lineRule="exact"/>
        <w:rPr>
          <w:rFonts w:hint="eastAsia" w:ascii="仿宋" w:hAnsi="仿宋" w:eastAsia="仿宋" w:cs="仿宋"/>
          <w:sz w:val="40"/>
          <w:szCs w:val="44"/>
        </w:rPr>
      </w:pPr>
    </w:p>
    <w:p w14:paraId="69620828">
      <w:pPr>
        <w:pStyle w:val="4"/>
        <w:widowControl/>
        <w:spacing w:before="0" w:beforeAutospacing="0" w:after="0" w:afterAutospacing="0" w:line="520" w:lineRule="exact"/>
        <w:rPr>
          <w:rFonts w:hint="eastAsia" w:ascii="仿宋" w:hAnsi="仿宋" w:eastAsia="仿宋" w:cs="仿宋"/>
          <w:sz w:val="40"/>
          <w:szCs w:val="44"/>
        </w:rPr>
      </w:pPr>
    </w:p>
    <w:p w14:paraId="6025A173">
      <w:pPr>
        <w:pStyle w:val="4"/>
        <w:widowControl/>
        <w:spacing w:before="0" w:beforeAutospacing="0" w:after="0" w:afterAutospacing="0" w:line="520" w:lineRule="exact"/>
        <w:rPr>
          <w:rFonts w:hint="eastAsia" w:ascii="仿宋" w:hAnsi="仿宋" w:eastAsia="仿宋" w:cs="仿宋"/>
          <w:sz w:val="40"/>
          <w:szCs w:val="44"/>
        </w:rPr>
      </w:pPr>
    </w:p>
    <w:p w14:paraId="735865A7">
      <w:pPr>
        <w:pStyle w:val="4"/>
        <w:widowControl/>
        <w:spacing w:before="0" w:beforeAutospacing="0" w:after="0" w:afterAutospacing="0" w:line="520" w:lineRule="exact"/>
        <w:rPr>
          <w:rFonts w:hint="eastAsia" w:ascii="仿宋" w:hAnsi="仿宋" w:eastAsia="仿宋" w:cs="仿宋"/>
          <w:sz w:val="40"/>
          <w:szCs w:val="44"/>
        </w:rPr>
      </w:pPr>
    </w:p>
    <w:p w14:paraId="1B7ED9D1">
      <w:pPr>
        <w:pStyle w:val="4"/>
        <w:widowControl/>
        <w:spacing w:before="0" w:beforeAutospacing="0" w:after="0" w:afterAutospacing="0" w:line="520" w:lineRule="exact"/>
        <w:rPr>
          <w:rFonts w:hint="eastAsia" w:ascii="仿宋" w:hAnsi="仿宋" w:eastAsia="仿宋" w:cs="仿宋"/>
          <w:sz w:val="40"/>
          <w:szCs w:val="44"/>
        </w:rPr>
      </w:pPr>
    </w:p>
    <w:p w14:paraId="62FFD17C">
      <w:pPr>
        <w:pStyle w:val="4"/>
        <w:widowControl/>
        <w:spacing w:before="0" w:beforeAutospacing="0" w:after="0" w:afterAutospacing="0" w:line="520" w:lineRule="exact"/>
        <w:rPr>
          <w:rFonts w:hint="eastAsia" w:ascii="仿宋" w:hAnsi="仿宋" w:eastAsia="仿宋" w:cs="仿宋"/>
          <w:sz w:val="40"/>
          <w:szCs w:val="44"/>
        </w:rPr>
      </w:pPr>
    </w:p>
    <w:p w14:paraId="1CC5E0DD">
      <w:pPr>
        <w:pStyle w:val="4"/>
        <w:widowControl/>
        <w:spacing w:before="0" w:beforeAutospacing="0" w:after="0" w:afterAutospacing="0" w:line="520" w:lineRule="exact"/>
        <w:rPr>
          <w:rFonts w:hint="eastAsia" w:ascii="仿宋" w:hAnsi="仿宋" w:eastAsia="仿宋" w:cs="仿宋"/>
          <w:sz w:val="40"/>
          <w:szCs w:val="44"/>
        </w:rPr>
      </w:pPr>
    </w:p>
    <w:p w14:paraId="78A9A01C">
      <w:pPr>
        <w:pStyle w:val="4"/>
        <w:widowControl/>
        <w:spacing w:before="0" w:beforeAutospacing="0" w:after="0" w:afterAutospacing="0" w:line="520" w:lineRule="exact"/>
        <w:rPr>
          <w:rFonts w:hint="eastAsia" w:ascii="仿宋" w:hAnsi="仿宋" w:eastAsia="仿宋" w:cs="仿宋"/>
          <w:sz w:val="40"/>
          <w:szCs w:val="44"/>
        </w:rPr>
      </w:pPr>
    </w:p>
    <w:p w14:paraId="15CFF7BE">
      <w:pPr>
        <w:pStyle w:val="4"/>
        <w:widowControl/>
        <w:spacing w:before="0" w:beforeAutospacing="0" w:after="0" w:afterAutospacing="0" w:line="520" w:lineRule="exact"/>
        <w:rPr>
          <w:rFonts w:hint="eastAsia" w:ascii="仿宋" w:hAnsi="仿宋" w:eastAsia="仿宋" w:cs="仿宋"/>
          <w:sz w:val="40"/>
          <w:szCs w:val="44"/>
        </w:rPr>
      </w:pPr>
    </w:p>
    <w:p w14:paraId="52C9AEF1">
      <w:pPr>
        <w:pStyle w:val="4"/>
        <w:widowControl/>
        <w:spacing w:before="0" w:beforeAutospacing="0" w:after="0" w:afterAutospacing="0" w:line="520" w:lineRule="exact"/>
        <w:rPr>
          <w:rFonts w:hint="eastAsia" w:ascii="仿宋" w:hAnsi="仿宋" w:eastAsia="仿宋" w:cs="仿宋"/>
          <w:sz w:val="40"/>
          <w:szCs w:val="44"/>
        </w:rPr>
      </w:pPr>
    </w:p>
    <w:p w14:paraId="7DB50ADE">
      <w:pPr>
        <w:pStyle w:val="4"/>
        <w:widowControl/>
        <w:spacing w:before="0" w:beforeAutospacing="0" w:after="0" w:afterAutospacing="0" w:line="520" w:lineRule="exact"/>
        <w:rPr>
          <w:rFonts w:hint="eastAsia" w:ascii="仿宋" w:hAnsi="仿宋" w:eastAsia="仿宋" w:cs="仿宋"/>
          <w:sz w:val="40"/>
          <w:szCs w:val="44"/>
        </w:rPr>
      </w:pPr>
    </w:p>
    <w:p w14:paraId="5DE25325">
      <w:pPr>
        <w:pStyle w:val="4"/>
        <w:widowControl/>
        <w:spacing w:before="0" w:beforeAutospacing="0" w:after="0" w:afterAutospacing="0" w:line="520" w:lineRule="exact"/>
        <w:rPr>
          <w:rFonts w:hint="eastAsia" w:ascii="仿宋" w:hAnsi="仿宋" w:eastAsia="仿宋" w:cs="仿宋"/>
          <w:sz w:val="40"/>
          <w:szCs w:val="44"/>
        </w:rPr>
      </w:pPr>
    </w:p>
    <w:p w14:paraId="73F0A2C8">
      <w:pPr>
        <w:pStyle w:val="4"/>
        <w:widowControl/>
        <w:spacing w:before="0" w:beforeAutospacing="0" w:after="0" w:afterAutospacing="0" w:line="520" w:lineRule="exact"/>
        <w:rPr>
          <w:rFonts w:hint="eastAsia" w:ascii="仿宋" w:hAnsi="仿宋" w:eastAsia="仿宋" w:cs="仿宋"/>
          <w:sz w:val="40"/>
          <w:szCs w:val="44"/>
        </w:rPr>
      </w:pPr>
    </w:p>
    <w:p w14:paraId="2ABC51D1">
      <w:pPr>
        <w:pStyle w:val="4"/>
        <w:widowControl/>
        <w:spacing w:before="0" w:beforeAutospacing="0" w:after="0" w:afterAutospacing="0" w:line="520" w:lineRule="exact"/>
        <w:rPr>
          <w:rFonts w:hint="eastAsia" w:ascii="仿宋" w:hAnsi="仿宋" w:eastAsia="仿宋" w:cs="仿宋"/>
          <w:sz w:val="40"/>
          <w:szCs w:val="44"/>
        </w:rPr>
      </w:pPr>
    </w:p>
    <w:p w14:paraId="575031DD">
      <w:pPr>
        <w:pStyle w:val="4"/>
        <w:widowControl/>
        <w:spacing w:before="0" w:beforeAutospacing="0" w:after="0" w:afterAutospacing="0" w:line="520" w:lineRule="exact"/>
        <w:rPr>
          <w:rFonts w:hint="eastAsia" w:ascii="仿宋" w:hAnsi="仿宋" w:eastAsia="仿宋" w:cs="仿宋"/>
          <w:sz w:val="40"/>
          <w:szCs w:val="44"/>
        </w:rPr>
      </w:pPr>
    </w:p>
    <w:p w14:paraId="5FB31878">
      <w:pPr>
        <w:pStyle w:val="4"/>
        <w:widowControl/>
        <w:spacing w:before="0" w:beforeAutospacing="0" w:after="0" w:afterAutospacing="0" w:line="520" w:lineRule="exact"/>
        <w:rPr>
          <w:rFonts w:hint="eastAsia" w:ascii="仿宋" w:hAnsi="仿宋" w:eastAsia="仿宋" w:cs="仿宋"/>
          <w:sz w:val="40"/>
          <w:szCs w:val="44"/>
        </w:rPr>
      </w:pPr>
    </w:p>
    <w:p w14:paraId="660E6DD4">
      <w:pPr>
        <w:pStyle w:val="4"/>
        <w:widowControl/>
        <w:spacing w:before="0" w:beforeAutospacing="0" w:after="0" w:afterAutospacing="0" w:line="520" w:lineRule="exact"/>
        <w:rPr>
          <w:rFonts w:hint="eastAsia" w:ascii="仿宋" w:hAnsi="仿宋" w:eastAsia="仿宋" w:cs="仿宋"/>
          <w:sz w:val="40"/>
          <w:szCs w:val="44"/>
        </w:rPr>
      </w:pPr>
      <w:bookmarkStart w:id="0" w:name="_GoBack"/>
      <w:bookmarkEnd w:id="0"/>
    </w:p>
    <w:p w14:paraId="472902D7">
      <w:pPr>
        <w:pStyle w:val="4"/>
        <w:widowControl/>
        <w:spacing w:before="0" w:beforeAutospacing="0" w:after="0" w:afterAutospacing="0" w:line="520" w:lineRule="exact"/>
        <w:rPr>
          <w:rFonts w:hint="eastAsia" w:ascii="仿宋" w:hAnsi="仿宋" w:eastAsia="仿宋" w:cs="仿宋"/>
          <w:sz w:val="40"/>
          <w:szCs w:val="44"/>
        </w:rPr>
      </w:pPr>
    </w:p>
    <w:p w14:paraId="6E972862">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考生网上报名流程</w:t>
      </w:r>
    </w:p>
    <w:p w14:paraId="233605EF">
      <w:pPr>
        <w:tabs>
          <w:tab w:val="left" w:pos="426"/>
          <w:tab w:val="left" w:pos="709"/>
          <w:tab w:val="left" w:pos="1620"/>
        </w:tabs>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drawing>
          <wp:anchor distT="0" distB="0" distL="114300" distR="114300" simplePos="0" relativeHeight="251659264" behindDoc="0" locked="0" layoutInCell="1" allowOverlap="1">
            <wp:simplePos x="0" y="0"/>
            <wp:positionH relativeFrom="margin">
              <wp:posOffset>-231775</wp:posOffset>
            </wp:positionH>
            <wp:positionV relativeFrom="paragraph">
              <wp:posOffset>128270</wp:posOffset>
            </wp:positionV>
            <wp:extent cx="5950585" cy="3376930"/>
            <wp:effectExtent l="0" t="0" r="0" b="0"/>
            <wp:wrapTopAndBottom/>
            <wp:docPr id="70752832" name="图片 70752832" descr="C:\Users\1208-1\AppData\Roaming\Tencent\Users\248939771\QQ\WinTemp\RichOle\VJ{I$7@W)NOCGOH1PL2QHO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2832" name="图片 70752832" descr="C:\Users\1208-1\AppData\Roaming\Tencent\Users\248939771\QQ\WinTemp\RichOle\VJ{I$7@W)NOCGOH1PL2QHO9.png"/>
                    <pic:cNvPicPr>
                      <a:picLocks noChangeAspect="1"/>
                    </pic:cNvPicPr>
                  </pic:nvPicPr>
                  <pic:blipFill>
                    <a:blip r:embed="rId4"/>
                    <a:stretch>
                      <a:fillRect/>
                    </a:stretch>
                  </pic:blipFill>
                  <pic:spPr>
                    <a:xfrm>
                      <a:off x="0" y="0"/>
                      <a:ext cx="5950585" cy="3376930"/>
                    </a:xfrm>
                    <a:prstGeom prst="rect">
                      <a:avLst/>
                    </a:prstGeom>
                    <a:noFill/>
                    <a:ln>
                      <a:noFill/>
                    </a:ln>
                  </pic:spPr>
                </pic:pic>
              </a:graphicData>
            </a:graphic>
          </wp:anchor>
        </w:drawing>
      </w:r>
      <w:r>
        <w:rPr>
          <w:rFonts w:hint="eastAsia" w:ascii="仿宋" w:hAnsi="仿宋" w:eastAsia="仿宋" w:cs="仿宋"/>
          <w:bCs/>
          <w:sz w:val="32"/>
          <w:szCs w:val="32"/>
          <w:lang w:val="en-US" w:eastAsia="zh-CN"/>
        </w:rPr>
        <w:t>肇庆校区</w:t>
      </w:r>
      <w:r>
        <w:rPr>
          <w:rFonts w:hint="eastAsia" w:ascii="仿宋" w:hAnsi="仿宋" w:eastAsia="仿宋" w:cs="仿宋"/>
          <w:bCs/>
          <w:sz w:val="32"/>
          <w:szCs w:val="32"/>
        </w:rPr>
        <w:t xml:space="preserve">联系电话： </w:t>
      </w:r>
      <w:r>
        <w:rPr>
          <w:rFonts w:hint="eastAsia" w:ascii="仿宋" w:hAnsi="仿宋" w:eastAsia="仿宋" w:cs="仿宋"/>
          <w:bCs/>
          <w:sz w:val="32"/>
          <w:szCs w:val="32"/>
          <w:lang w:val="en-US" w:eastAsia="zh-CN"/>
        </w:rPr>
        <w:t>0758-2630916</w:t>
      </w:r>
    </w:p>
    <w:p w14:paraId="0268D7E5">
      <w:pPr>
        <w:tabs>
          <w:tab w:val="left" w:pos="426"/>
          <w:tab w:val="left" w:pos="709"/>
          <w:tab w:val="left" w:pos="1620"/>
        </w:tabs>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广州校区联系电话： 020-82857733</w:t>
      </w:r>
    </w:p>
    <w:p w14:paraId="2BAD9FF2">
      <w:pPr>
        <w:tabs>
          <w:tab w:val="left" w:pos="426"/>
          <w:tab w:val="left" w:pos="709"/>
          <w:tab w:val="left" w:pos="1620"/>
        </w:tabs>
        <w:spacing w:line="520" w:lineRule="exact"/>
        <w:ind w:firstLine="640" w:firstLineChars="200"/>
        <w:rPr>
          <w:rFonts w:hint="eastAsia" w:ascii="仿宋" w:hAnsi="仿宋" w:eastAsia="仿宋" w:cs="仿宋"/>
          <w:bCs/>
          <w:sz w:val="32"/>
          <w:szCs w:val="32"/>
        </w:rPr>
      </w:pPr>
    </w:p>
    <w:p w14:paraId="0B316CE8">
      <w:pPr>
        <w:tabs>
          <w:tab w:val="left" w:pos="426"/>
          <w:tab w:val="left" w:pos="709"/>
          <w:tab w:val="left" w:pos="1620"/>
        </w:tabs>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附件：1.考生上传电子照片信息标准</w:t>
      </w:r>
    </w:p>
    <w:p w14:paraId="3951C3CA">
      <w:pPr>
        <w:tabs>
          <w:tab w:val="left" w:pos="426"/>
          <w:tab w:val="left" w:pos="709"/>
          <w:tab w:val="left" w:pos="1620"/>
        </w:tabs>
        <w:spacing w:line="520" w:lineRule="exact"/>
        <w:ind w:firstLine="1600" w:firstLineChars="500"/>
        <w:rPr>
          <w:rFonts w:hint="eastAsia" w:ascii="仿宋" w:hAnsi="仿宋" w:eastAsia="仿宋" w:cs="仿宋"/>
          <w:bCs/>
          <w:sz w:val="32"/>
          <w:szCs w:val="32"/>
        </w:rPr>
      </w:pPr>
      <w:r>
        <w:rPr>
          <w:rFonts w:hint="eastAsia" w:ascii="仿宋" w:hAnsi="仿宋" w:eastAsia="仿宋" w:cs="仿宋"/>
          <w:bCs/>
          <w:sz w:val="32"/>
          <w:szCs w:val="32"/>
        </w:rPr>
        <w:t>2.全国计算机等级考试考试大纲目录</w:t>
      </w:r>
    </w:p>
    <w:p w14:paraId="18EC9620">
      <w:pPr>
        <w:spacing w:line="520" w:lineRule="exact"/>
        <w:ind w:firstLine="560" w:firstLineChars="200"/>
        <w:rPr>
          <w:rFonts w:hint="eastAsia" w:ascii="仿宋" w:hAnsi="仿宋" w:eastAsia="仿宋" w:cs="仿宋"/>
          <w:sz w:val="28"/>
          <w:szCs w:val="28"/>
        </w:rPr>
      </w:pPr>
    </w:p>
    <w:p w14:paraId="2F1E1CDB">
      <w:pPr>
        <w:spacing w:line="520" w:lineRule="exact"/>
        <w:ind w:firstLine="560" w:firstLineChars="200"/>
        <w:rPr>
          <w:rFonts w:hint="eastAsia" w:ascii="仿宋" w:hAnsi="仿宋" w:eastAsia="仿宋" w:cs="仿宋"/>
          <w:sz w:val="28"/>
          <w:szCs w:val="28"/>
        </w:rPr>
      </w:pPr>
    </w:p>
    <w:p w14:paraId="7988E8E1">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教务处</w:t>
      </w:r>
    </w:p>
    <w:p w14:paraId="2BC979D2">
      <w:pPr>
        <w:spacing w:line="520" w:lineRule="exact"/>
        <w:ind w:firstLine="560" w:firstLineChars="200"/>
        <w:rPr>
          <w:rFonts w:hint="eastAsia" w:ascii="仿宋" w:hAnsi="仿宋" w:eastAsia="仿宋" w:cs="仿宋"/>
          <w:sz w:val="28"/>
          <w:szCs w:val="28"/>
          <w:lang w:val="en-US" w:eastAsia="zh-CN"/>
        </w:rPr>
        <w:sectPr>
          <w:pgSz w:w="11906" w:h="16838"/>
          <w:pgMar w:top="1440" w:right="1797" w:bottom="1440" w:left="1797" w:header="851" w:footer="992" w:gutter="0"/>
          <w:pgNumType w:fmt="numberInDash"/>
          <w:cols w:space="720" w:num="1"/>
          <w:titlePg/>
          <w:docGrid w:type="lines" w:linePitch="312" w:charSpace="0"/>
        </w:sect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Cs/>
          <w:sz w:val="32"/>
          <w:szCs w:val="32"/>
        </w:rPr>
        <w:t xml:space="preserve"> 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25日</w:t>
      </w:r>
    </w:p>
    <w:p w14:paraId="0AE298A8">
      <w:pPr>
        <w:tabs>
          <w:tab w:val="left" w:pos="426"/>
          <w:tab w:val="left" w:pos="709"/>
          <w:tab w:val="left" w:pos="1620"/>
        </w:tabs>
        <w:spacing w:line="52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附件1</w:t>
      </w:r>
    </w:p>
    <w:p w14:paraId="59017D74">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考生上传电子照片信息标准</w:t>
      </w:r>
    </w:p>
    <w:p w14:paraId="48E7D60E">
      <w:pPr>
        <w:adjustRightInd w:val="0"/>
        <w:snapToGrid w:val="0"/>
        <w:spacing w:line="560" w:lineRule="exact"/>
        <w:ind w:firstLine="640" w:firstLineChars="200"/>
        <w:jc w:val="center"/>
        <w:rPr>
          <w:rFonts w:hint="eastAsia" w:ascii="仿宋" w:hAnsi="仿宋" w:eastAsia="仿宋" w:cs="仿宋"/>
          <w:sz w:val="32"/>
          <w:szCs w:val="32"/>
        </w:rPr>
      </w:pPr>
    </w:p>
    <w:p w14:paraId="36C2DAF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1.照片应为考生本人近期正面免冠彩色证件照。</w:t>
      </w:r>
    </w:p>
    <w:p w14:paraId="169E131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2.成像区上下要求头上部空1/10，头部占7/10，肩部占1/5，左右各空1/10。采集的图象大小最小为192×144（高×宽），成像区大小为48mm×33mm（高×宽）。</w:t>
      </w:r>
    </w:p>
    <w:p w14:paraId="535DAD9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3.照片文件应为jpg格式，文件名称为*.jpg，照片命名规则要求为考生的证件号码，注意要与系统内考生报名数据中的证件号码一致，前后不能用空格，证件号码中有括号等特殊字符的注意全半角。</w:t>
      </w:r>
    </w:p>
    <w:p w14:paraId="096AEDA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4.文件大小要求：20KB—200KB。</w:t>
      </w:r>
    </w:p>
    <w:p w14:paraId="5C8AF190">
      <w:pPr>
        <w:spacing w:line="520" w:lineRule="exact"/>
        <w:ind w:firstLine="560" w:firstLineChars="200"/>
        <w:rPr>
          <w:rFonts w:hint="eastAsia" w:ascii="仿宋" w:hAnsi="仿宋" w:eastAsia="仿宋" w:cs="仿宋"/>
          <w:sz w:val="28"/>
          <w:szCs w:val="28"/>
        </w:rPr>
      </w:pPr>
    </w:p>
    <w:p w14:paraId="2B95ACFE">
      <w:pPr>
        <w:snapToGrid w:val="0"/>
        <w:spacing w:line="560" w:lineRule="exact"/>
        <w:ind w:right="-506" w:rightChars="-241"/>
        <w:rPr>
          <w:rFonts w:hint="eastAsia" w:ascii="仿宋" w:hAnsi="仿宋" w:eastAsia="仿宋" w:cs="仿宋"/>
          <w:sz w:val="28"/>
          <w:szCs w:val="28"/>
        </w:rPr>
      </w:pPr>
    </w:p>
    <w:p w14:paraId="6C4B78AF">
      <w:pPr>
        <w:snapToGrid w:val="0"/>
        <w:spacing w:line="560" w:lineRule="exact"/>
        <w:ind w:right="-506" w:rightChars="-241"/>
        <w:rPr>
          <w:rFonts w:hint="eastAsia" w:ascii="仿宋" w:hAnsi="仿宋" w:eastAsia="仿宋" w:cs="仿宋"/>
          <w:sz w:val="28"/>
          <w:szCs w:val="28"/>
        </w:rPr>
      </w:pPr>
    </w:p>
    <w:p w14:paraId="487B46F1">
      <w:pPr>
        <w:snapToGrid w:val="0"/>
        <w:spacing w:line="560" w:lineRule="exact"/>
        <w:ind w:right="-506" w:rightChars="-241"/>
        <w:rPr>
          <w:rFonts w:hint="eastAsia" w:ascii="仿宋" w:hAnsi="仿宋" w:eastAsia="仿宋" w:cs="仿宋"/>
          <w:sz w:val="28"/>
          <w:szCs w:val="28"/>
        </w:rPr>
      </w:pPr>
    </w:p>
    <w:p w14:paraId="5EE71193">
      <w:pPr>
        <w:snapToGrid w:val="0"/>
        <w:spacing w:line="560" w:lineRule="exact"/>
        <w:ind w:right="-506" w:rightChars="-241"/>
        <w:rPr>
          <w:rFonts w:hint="eastAsia" w:ascii="仿宋" w:hAnsi="仿宋" w:eastAsia="仿宋" w:cs="仿宋"/>
          <w:sz w:val="28"/>
          <w:szCs w:val="28"/>
        </w:rPr>
      </w:pPr>
    </w:p>
    <w:p w14:paraId="1D295FD7">
      <w:pPr>
        <w:snapToGrid w:val="0"/>
        <w:spacing w:line="560" w:lineRule="exact"/>
        <w:ind w:right="-506" w:rightChars="-241"/>
        <w:rPr>
          <w:rFonts w:hint="eastAsia" w:ascii="仿宋" w:hAnsi="仿宋" w:eastAsia="仿宋" w:cs="仿宋"/>
          <w:sz w:val="28"/>
          <w:szCs w:val="28"/>
        </w:rPr>
      </w:pPr>
    </w:p>
    <w:p w14:paraId="2D58A83D">
      <w:pPr>
        <w:snapToGrid w:val="0"/>
        <w:spacing w:line="560" w:lineRule="exact"/>
        <w:ind w:right="-506" w:rightChars="-241"/>
        <w:rPr>
          <w:rFonts w:hint="eastAsia" w:ascii="仿宋" w:hAnsi="仿宋" w:eastAsia="仿宋" w:cs="仿宋"/>
          <w:sz w:val="28"/>
          <w:szCs w:val="28"/>
        </w:rPr>
      </w:pPr>
    </w:p>
    <w:p w14:paraId="51012AF4">
      <w:pPr>
        <w:snapToGrid w:val="0"/>
        <w:spacing w:line="560" w:lineRule="exact"/>
        <w:ind w:right="-506" w:rightChars="-241"/>
        <w:rPr>
          <w:rFonts w:hint="eastAsia" w:ascii="仿宋" w:hAnsi="仿宋" w:eastAsia="仿宋" w:cs="仿宋"/>
          <w:sz w:val="28"/>
          <w:szCs w:val="28"/>
        </w:rPr>
      </w:pPr>
    </w:p>
    <w:p w14:paraId="7AFDF978">
      <w:pPr>
        <w:snapToGrid w:val="0"/>
        <w:spacing w:line="560" w:lineRule="exact"/>
        <w:ind w:right="-506" w:rightChars="-241"/>
        <w:rPr>
          <w:rFonts w:hint="eastAsia" w:ascii="仿宋" w:hAnsi="仿宋" w:eastAsia="仿宋" w:cs="仿宋"/>
          <w:sz w:val="28"/>
          <w:szCs w:val="28"/>
        </w:rPr>
      </w:pPr>
    </w:p>
    <w:p w14:paraId="69238997">
      <w:pPr>
        <w:snapToGrid w:val="0"/>
        <w:spacing w:line="560" w:lineRule="exact"/>
        <w:ind w:right="-506" w:rightChars="-241"/>
        <w:rPr>
          <w:rFonts w:hint="eastAsia" w:ascii="仿宋" w:hAnsi="仿宋" w:eastAsia="仿宋" w:cs="仿宋"/>
          <w:sz w:val="28"/>
          <w:szCs w:val="28"/>
        </w:rPr>
      </w:pPr>
    </w:p>
    <w:p w14:paraId="6AFD9F18">
      <w:pPr>
        <w:snapToGrid w:val="0"/>
        <w:spacing w:line="560" w:lineRule="exact"/>
        <w:ind w:right="-506" w:rightChars="-241"/>
        <w:rPr>
          <w:rFonts w:hint="eastAsia" w:ascii="仿宋" w:hAnsi="仿宋" w:eastAsia="仿宋" w:cs="仿宋"/>
          <w:sz w:val="28"/>
          <w:szCs w:val="28"/>
        </w:rPr>
      </w:pPr>
    </w:p>
    <w:p w14:paraId="711100E2">
      <w:pPr>
        <w:snapToGrid w:val="0"/>
        <w:spacing w:line="560" w:lineRule="exact"/>
        <w:ind w:right="-506" w:rightChars="-241"/>
        <w:rPr>
          <w:rFonts w:hint="eastAsia" w:ascii="仿宋" w:hAnsi="仿宋" w:eastAsia="仿宋" w:cs="仿宋"/>
          <w:sz w:val="28"/>
          <w:szCs w:val="28"/>
        </w:rPr>
      </w:pPr>
    </w:p>
    <w:p w14:paraId="6ADE1877">
      <w:pPr>
        <w:snapToGrid w:val="0"/>
        <w:spacing w:line="560" w:lineRule="exact"/>
        <w:ind w:right="-506" w:rightChars="-241"/>
        <w:rPr>
          <w:rFonts w:hint="eastAsia" w:ascii="仿宋" w:hAnsi="仿宋" w:eastAsia="仿宋" w:cs="仿宋"/>
          <w:sz w:val="28"/>
          <w:szCs w:val="28"/>
        </w:rPr>
      </w:pPr>
    </w:p>
    <w:p w14:paraId="3FD3C74F">
      <w:pPr>
        <w:tabs>
          <w:tab w:val="left" w:pos="426"/>
          <w:tab w:val="left" w:pos="709"/>
          <w:tab w:val="left" w:pos="1620"/>
        </w:tabs>
        <w:spacing w:line="52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附件2</w:t>
      </w:r>
    </w:p>
    <w:p w14:paraId="6CFB52F5">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全国计算机等级考试考试大纲</w:t>
      </w:r>
    </w:p>
    <w:p w14:paraId="33FCA441">
      <w:pPr>
        <w:rPr>
          <w:rFonts w:hint="eastAsia" w:ascii="仿宋" w:hAnsi="仿宋" w:eastAsia="仿宋" w:cs="仿宋"/>
        </w:rPr>
      </w:pPr>
    </w:p>
    <w:tbl>
      <w:tblPr>
        <w:tblStyle w:val="5"/>
        <w:tblW w:w="0" w:type="auto"/>
        <w:jc w:val="center"/>
        <w:tblLayout w:type="fixed"/>
        <w:tblCellMar>
          <w:top w:w="15" w:type="dxa"/>
          <w:left w:w="15" w:type="dxa"/>
          <w:bottom w:w="15" w:type="dxa"/>
          <w:right w:w="15" w:type="dxa"/>
        </w:tblCellMar>
      </w:tblPr>
      <w:tblGrid>
        <w:gridCol w:w="1337"/>
        <w:gridCol w:w="6945"/>
      </w:tblGrid>
      <w:tr w14:paraId="1176A1B5">
        <w:tblPrEx>
          <w:tblCellMar>
            <w:top w:w="15" w:type="dxa"/>
            <w:left w:w="15" w:type="dxa"/>
            <w:bottom w:w="15" w:type="dxa"/>
            <w:right w:w="15" w:type="dxa"/>
          </w:tblCellMar>
        </w:tblPrEx>
        <w:trPr>
          <w:trHeight w:val="360" w:hRule="atLeast"/>
          <w:jc w:val="center"/>
        </w:trPr>
        <w:tc>
          <w:tcPr>
            <w:tcW w:w="1337" w:type="dxa"/>
            <w:tcBorders>
              <w:top w:val="single" w:color="000000" w:sz="6" w:space="0"/>
              <w:left w:val="single" w:color="000000" w:sz="6" w:space="0"/>
              <w:bottom w:val="single" w:color="000000" w:sz="6" w:space="0"/>
              <w:right w:val="single" w:color="000000" w:sz="6" w:space="0"/>
            </w:tcBorders>
            <w:vAlign w:val="center"/>
          </w:tcPr>
          <w:p w14:paraId="666ADA8A">
            <w:pPr>
              <w:pStyle w:val="4"/>
              <w:widowControl/>
              <w:wordWrap w:val="0"/>
              <w:spacing w:before="0" w:beforeAutospacing="0" w:after="0" w:afterAutospacing="0"/>
              <w:jc w:val="center"/>
              <w:rPr>
                <w:rFonts w:hint="eastAsia" w:ascii="仿宋" w:hAnsi="仿宋" w:eastAsia="仿宋" w:cs="仿宋"/>
              </w:rPr>
            </w:pPr>
            <w:r>
              <w:rPr>
                <w:rStyle w:val="8"/>
                <w:rFonts w:hint="eastAsia" w:ascii="仿宋" w:hAnsi="仿宋" w:eastAsia="仿宋" w:cs="仿宋"/>
                <w:color w:val="333333"/>
                <w:sz w:val="21"/>
                <w:szCs w:val="21"/>
              </w:rPr>
              <w:t>级别</w:t>
            </w:r>
          </w:p>
        </w:tc>
        <w:tc>
          <w:tcPr>
            <w:tcW w:w="6945" w:type="dxa"/>
            <w:tcBorders>
              <w:top w:val="single" w:color="auto" w:sz="6" w:space="0"/>
              <w:left w:val="nil"/>
              <w:bottom w:val="single" w:color="auto" w:sz="6" w:space="0"/>
              <w:right w:val="single" w:color="auto" w:sz="6" w:space="0"/>
            </w:tcBorders>
            <w:vAlign w:val="center"/>
          </w:tcPr>
          <w:p w14:paraId="1449C452">
            <w:pPr>
              <w:pStyle w:val="4"/>
              <w:widowControl/>
              <w:wordWrap w:val="0"/>
              <w:spacing w:before="0" w:beforeAutospacing="0" w:after="0" w:afterAutospacing="0"/>
              <w:jc w:val="center"/>
              <w:rPr>
                <w:rFonts w:hint="eastAsia" w:ascii="仿宋" w:hAnsi="仿宋" w:eastAsia="仿宋" w:cs="仿宋"/>
              </w:rPr>
            </w:pPr>
            <w:r>
              <w:rPr>
                <w:rStyle w:val="8"/>
                <w:rFonts w:hint="eastAsia" w:ascii="仿宋" w:hAnsi="仿宋" w:eastAsia="仿宋" w:cs="仿宋"/>
                <w:color w:val="333333"/>
                <w:sz w:val="21"/>
                <w:szCs w:val="21"/>
              </w:rPr>
              <w:t>大纲名称</w:t>
            </w:r>
          </w:p>
        </w:tc>
      </w:tr>
      <w:tr w14:paraId="313380B5">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bottom w:val="single" w:color="auto" w:sz="6" w:space="0"/>
              <w:right w:val="single" w:color="auto" w:sz="6" w:space="0"/>
            </w:tcBorders>
            <w:vAlign w:val="center"/>
          </w:tcPr>
          <w:p w14:paraId="27A49938">
            <w:pPr>
              <w:pStyle w:val="4"/>
              <w:widowControl/>
              <w:wordWrap w:val="0"/>
              <w:spacing w:before="0" w:beforeAutospacing="0" w:after="0" w:afterAutospacing="0"/>
              <w:jc w:val="center"/>
              <w:rPr>
                <w:rFonts w:hint="eastAsia" w:ascii="仿宋" w:hAnsi="仿宋" w:eastAsia="仿宋" w:cs="仿宋"/>
              </w:rPr>
            </w:pPr>
            <w:r>
              <w:rPr>
                <w:rStyle w:val="8"/>
                <w:rFonts w:hint="eastAsia" w:ascii="仿宋" w:hAnsi="仿宋" w:eastAsia="仿宋" w:cs="仿宋"/>
                <w:color w:val="333333"/>
                <w:sz w:val="21"/>
                <w:szCs w:val="21"/>
              </w:rPr>
              <w:t>一级</w:t>
            </w:r>
          </w:p>
        </w:tc>
        <w:tc>
          <w:tcPr>
            <w:tcW w:w="6945" w:type="dxa"/>
            <w:tcBorders>
              <w:top w:val="nil"/>
              <w:left w:val="nil"/>
              <w:bottom w:val="single" w:color="auto" w:sz="6" w:space="0"/>
              <w:right w:val="single" w:color="auto" w:sz="6" w:space="0"/>
            </w:tcBorders>
            <w:vAlign w:val="center"/>
          </w:tcPr>
          <w:p w14:paraId="30CDDB5F">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一级计算机基础及WPS Office应用考试大纲（2023年版）</w:t>
            </w:r>
          </w:p>
        </w:tc>
      </w:tr>
      <w:tr w14:paraId="356C5D23">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6953898C">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7CC4123D">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一级计算机基础及MS Office应用考试大纲（2023年版）</w:t>
            </w:r>
          </w:p>
        </w:tc>
      </w:tr>
      <w:tr w14:paraId="4533BB36">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28EC3E58">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63D0D0B3">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一级计算机基础及Photoshop应用考试大纲（2023年版）</w:t>
            </w:r>
          </w:p>
        </w:tc>
      </w:tr>
      <w:tr w14:paraId="03BD497D">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5A66C013">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0CD9E54E">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一级网络安全素质教育考试大纲（2023年版）</w:t>
            </w:r>
          </w:p>
        </w:tc>
      </w:tr>
      <w:tr w14:paraId="1CE0CD92">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bottom w:val="single" w:color="auto" w:sz="6" w:space="0"/>
              <w:right w:val="single" w:color="auto" w:sz="6" w:space="0"/>
            </w:tcBorders>
            <w:vAlign w:val="center"/>
          </w:tcPr>
          <w:p w14:paraId="77ECEA44">
            <w:pPr>
              <w:pStyle w:val="4"/>
              <w:widowControl/>
              <w:wordWrap w:val="0"/>
              <w:spacing w:before="0" w:beforeAutospacing="0" w:after="0" w:afterAutospacing="0"/>
              <w:jc w:val="center"/>
              <w:rPr>
                <w:rFonts w:hint="eastAsia" w:ascii="仿宋" w:hAnsi="仿宋" w:eastAsia="仿宋" w:cs="仿宋"/>
              </w:rPr>
            </w:pPr>
            <w:r>
              <w:rPr>
                <w:rStyle w:val="8"/>
                <w:rFonts w:hint="eastAsia" w:ascii="仿宋" w:hAnsi="仿宋" w:eastAsia="仿宋" w:cs="仿宋"/>
                <w:color w:val="333333"/>
                <w:sz w:val="21"/>
                <w:szCs w:val="21"/>
              </w:rPr>
              <w:t>二级</w:t>
            </w:r>
          </w:p>
        </w:tc>
        <w:tc>
          <w:tcPr>
            <w:tcW w:w="6945" w:type="dxa"/>
            <w:tcBorders>
              <w:top w:val="nil"/>
              <w:left w:val="nil"/>
              <w:bottom w:val="single" w:color="auto" w:sz="6" w:space="0"/>
              <w:right w:val="single" w:color="auto" w:sz="6" w:space="0"/>
            </w:tcBorders>
            <w:vAlign w:val="center"/>
          </w:tcPr>
          <w:p w14:paraId="59F08DC1">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二级公共基础知识考试大纲（2023年版）</w:t>
            </w:r>
          </w:p>
        </w:tc>
      </w:tr>
      <w:tr w14:paraId="16A7BE2E">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5C54DE56">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5A730746">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二级C语言程序设计考试大纲（2023年版）</w:t>
            </w:r>
          </w:p>
        </w:tc>
      </w:tr>
      <w:tr w14:paraId="76597C47">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4A16140A">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49E407D0">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二级Java语言程序设计考试大纲（2023年版）</w:t>
            </w:r>
          </w:p>
        </w:tc>
      </w:tr>
      <w:tr w14:paraId="7B12E7FC">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0925836B">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049DCBE2">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二级Access数据库程序设计考试大纲（2023年版）</w:t>
            </w:r>
          </w:p>
        </w:tc>
      </w:tr>
      <w:tr w14:paraId="5C39B2EC">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7F22D1DF">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0BEB42F1">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二级C++语言程序设计考试大纲（2023年版）</w:t>
            </w:r>
          </w:p>
        </w:tc>
      </w:tr>
      <w:tr w14:paraId="4AFB9A52">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26533B7D">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20E5EF4A">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二级MySQL数据库程序设计考试大纲（2023年版）</w:t>
            </w:r>
          </w:p>
        </w:tc>
      </w:tr>
      <w:tr w14:paraId="3FB2D992">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16497F24">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247BD5E6">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二级Web程序设计考试大纲（2023年版）</w:t>
            </w:r>
          </w:p>
        </w:tc>
      </w:tr>
      <w:tr w14:paraId="5AE58DD1">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3187517E">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24FF8429">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二级MS Office高级应用与设计考试大纲（2023年版）</w:t>
            </w:r>
          </w:p>
        </w:tc>
      </w:tr>
      <w:tr w14:paraId="07D0C7F7">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5894EA16">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68C6B347">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二级Python语言程序设计考试大纲（2023年版）</w:t>
            </w:r>
          </w:p>
        </w:tc>
      </w:tr>
      <w:tr w14:paraId="33B47C37">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3980AA16">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763C622E">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二级WPS Office高级应用与设计考试大纲（2023年版）</w:t>
            </w:r>
          </w:p>
        </w:tc>
      </w:tr>
      <w:tr w14:paraId="57C40686">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5F7A84B4">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62619763">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二级openGauss数据库程序设计考试大纲（2023年版）</w:t>
            </w:r>
          </w:p>
        </w:tc>
      </w:tr>
      <w:tr w14:paraId="6093A308">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bottom w:val="single" w:color="auto" w:sz="6" w:space="0"/>
              <w:right w:val="single" w:color="auto" w:sz="6" w:space="0"/>
            </w:tcBorders>
            <w:vAlign w:val="center"/>
          </w:tcPr>
          <w:p w14:paraId="54BB0558">
            <w:pPr>
              <w:pStyle w:val="4"/>
              <w:widowControl/>
              <w:wordWrap w:val="0"/>
              <w:spacing w:before="0" w:beforeAutospacing="0" w:after="0" w:afterAutospacing="0"/>
              <w:jc w:val="center"/>
              <w:rPr>
                <w:rFonts w:hint="eastAsia" w:ascii="仿宋" w:hAnsi="仿宋" w:eastAsia="仿宋" w:cs="仿宋"/>
              </w:rPr>
            </w:pPr>
            <w:r>
              <w:rPr>
                <w:rStyle w:val="8"/>
                <w:rFonts w:hint="eastAsia" w:ascii="仿宋" w:hAnsi="仿宋" w:eastAsia="仿宋" w:cs="仿宋"/>
                <w:color w:val="333333"/>
                <w:sz w:val="21"/>
                <w:szCs w:val="21"/>
              </w:rPr>
              <w:t>三级</w:t>
            </w:r>
          </w:p>
        </w:tc>
        <w:tc>
          <w:tcPr>
            <w:tcW w:w="6945" w:type="dxa"/>
            <w:tcBorders>
              <w:top w:val="nil"/>
              <w:left w:val="nil"/>
              <w:bottom w:val="single" w:color="auto" w:sz="6" w:space="0"/>
              <w:right w:val="single" w:color="auto" w:sz="6" w:space="0"/>
            </w:tcBorders>
            <w:vAlign w:val="center"/>
          </w:tcPr>
          <w:p w14:paraId="1F10DC36">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三级网络技术考试大纲（2023年版）</w:t>
            </w:r>
          </w:p>
        </w:tc>
      </w:tr>
      <w:tr w14:paraId="5462FE2B">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3A978844">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42C2FB3B">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三级数据库技术考试大纲（2023年版）</w:t>
            </w:r>
          </w:p>
        </w:tc>
      </w:tr>
      <w:tr w14:paraId="621B1378">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072ABB22">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01FACE4F">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三级信息安全技术考试大纲（2023年版）</w:t>
            </w:r>
          </w:p>
        </w:tc>
      </w:tr>
      <w:tr w14:paraId="2B2B59DB">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4A0BE9AE">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21C5D51F">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三级嵌入式系统开发技术考试大纲（2023年版）</w:t>
            </w:r>
          </w:p>
        </w:tc>
      </w:tr>
      <w:tr w14:paraId="10CE0011">
        <w:tblPrEx>
          <w:tblCellMar>
            <w:top w:w="15" w:type="dxa"/>
            <w:left w:w="15" w:type="dxa"/>
            <w:bottom w:w="15" w:type="dxa"/>
            <w:right w:w="15" w:type="dxa"/>
          </w:tblCellMar>
        </w:tblPrEx>
        <w:trPr>
          <w:trHeight w:val="390" w:hRule="atLeast"/>
          <w:jc w:val="center"/>
        </w:trPr>
        <w:tc>
          <w:tcPr>
            <w:tcW w:w="1337" w:type="dxa"/>
            <w:vMerge w:val="restart"/>
            <w:tcBorders>
              <w:top w:val="nil"/>
              <w:left w:val="single" w:color="auto" w:sz="6" w:space="0"/>
              <w:bottom w:val="single" w:color="auto" w:sz="6" w:space="0"/>
              <w:right w:val="single" w:color="auto" w:sz="6" w:space="0"/>
            </w:tcBorders>
            <w:vAlign w:val="center"/>
          </w:tcPr>
          <w:p w14:paraId="5198B7FA">
            <w:pPr>
              <w:pStyle w:val="4"/>
              <w:widowControl/>
              <w:wordWrap w:val="0"/>
              <w:spacing w:before="0" w:beforeAutospacing="0" w:after="0" w:afterAutospacing="0"/>
              <w:jc w:val="center"/>
              <w:rPr>
                <w:rFonts w:hint="eastAsia" w:ascii="仿宋" w:hAnsi="仿宋" w:eastAsia="仿宋" w:cs="仿宋"/>
              </w:rPr>
            </w:pPr>
            <w:r>
              <w:rPr>
                <w:rStyle w:val="8"/>
                <w:rFonts w:hint="eastAsia" w:ascii="仿宋" w:hAnsi="仿宋" w:eastAsia="仿宋" w:cs="仿宋"/>
                <w:color w:val="333333"/>
                <w:sz w:val="21"/>
                <w:szCs w:val="21"/>
              </w:rPr>
              <w:t>四级</w:t>
            </w:r>
          </w:p>
        </w:tc>
        <w:tc>
          <w:tcPr>
            <w:tcW w:w="6945" w:type="dxa"/>
            <w:tcBorders>
              <w:top w:val="nil"/>
              <w:left w:val="nil"/>
              <w:bottom w:val="single" w:color="auto" w:sz="6" w:space="0"/>
              <w:right w:val="single" w:color="auto" w:sz="6" w:space="0"/>
            </w:tcBorders>
            <w:vAlign w:val="center"/>
          </w:tcPr>
          <w:p w14:paraId="37241C28">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四级操作系统原理考试大纲（2023年版）</w:t>
            </w:r>
          </w:p>
        </w:tc>
      </w:tr>
      <w:tr w14:paraId="0DF45887">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05B71F90">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4092A9AB">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四级计算机组成与接口考试大纲（2023年版）</w:t>
            </w:r>
          </w:p>
        </w:tc>
      </w:tr>
      <w:tr w14:paraId="4AAA1F95">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7BC17BDF">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17B1E432">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四级计算机网络考试大纲（2023年版）</w:t>
            </w:r>
          </w:p>
        </w:tc>
      </w:tr>
      <w:tr w14:paraId="6013DBE8">
        <w:tblPrEx>
          <w:tblCellMar>
            <w:top w:w="15" w:type="dxa"/>
            <w:left w:w="15" w:type="dxa"/>
            <w:bottom w:w="15" w:type="dxa"/>
            <w:right w:w="15" w:type="dxa"/>
          </w:tblCellMar>
        </w:tblPrEx>
        <w:trPr>
          <w:trHeight w:val="390" w:hRule="atLeast"/>
          <w:jc w:val="center"/>
        </w:trPr>
        <w:tc>
          <w:tcPr>
            <w:tcW w:w="1337" w:type="dxa"/>
            <w:vMerge w:val="continue"/>
            <w:tcBorders>
              <w:top w:val="nil"/>
              <w:left w:val="single" w:color="auto" w:sz="6" w:space="0"/>
              <w:bottom w:val="single" w:color="auto" w:sz="6" w:space="0"/>
              <w:right w:val="single" w:color="auto" w:sz="6" w:space="0"/>
            </w:tcBorders>
            <w:vAlign w:val="center"/>
          </w:tcPr>
          <w:p w14:paraId="17649C58">
            <w:pPr>
              <w:jc w:val="left"/>
              <w:rPr>
                <w:rFonts w:hint="eastAsia" w:ascii="仿宋" w:hAnsi="仿宋" w:eastAsia="仿宋" w:cs="仿宋"/>
                <w:sz w:val="24"/>
              </w:rPr>
            </w:pPr>
          </w:p>
        </w:tc>
        <w:tc>
          <w:tcPr>
            <w:tcW w:w="6945" w:type="dxa"/>
            <w:tcBorders>
              <w:top w:val="nil"/>
              <w:left w:val="nil"/>
              <w:bottom w:val="single" w:color="auto" w:sz="6" w:space="0"/>
              <w:right w:val="single" w:color="auto" w:sz="6" w:space="0"/>
            </w:tcBorders>
            <w:vAlign w:val="center"/>
          </w:tcPr>
          <w:p w14:paraId="3E89485C">
            <w:pPr>
              <w:pStyle w:val="4"/>
              <w:widowControl/>
              <w:wordWrap w:val="0"/>
              <w:spacing w:before="0" w:beforeAutospacing="0" w:after="0" w:afterAutospacing="0"/>
              <w:rPr>
                <w:rFonts w:hint="eastAsia" w:ascii="仿宋" w:hAnsi="仿宋" w:eastAsia="仿宋" w:cs="仿宋"/>
              </w:rPr>
            </w:pPr>
            <w:r>
              <w:rPr>
                <w:rFonts w:hint="eastAsia" w:ascii="仿宋" w:hAnsi="仿宋" w:eastAsia="仿宋" w:cs="仿宋"/>
                <w:color w:val="333333"/>
                <w:sz w:val="21"/>
                <w:szCs w:val="21"/>
              </w:rPr>
              <w:t>四级数据库原理考试大纲（2023年版）</w:t>
            </w:r>
          </w:p>
        </w:tc>
      </w:tr>
    </w:tbl>
    <w:p w14:paraId="06A6EC3C">
      <w:pPr>
        <w:adjustRightInd w:val="0"/>
        <w:snapToGrid w:val="0"/>
        <w:spacing w:line="560" w:lineRule="exact"/>
        <w:jc w:val="center"/>
        <w:rPr>
          <w:rFonts w:hint="eastAsia" w:ascii="仿宋" w:hAnsi="仿宋" w:eastAsia="仿宋" w:cs="仿宋"/>
          <w:kern w:val="0"/>
          <w:sz w:val="24"/>
        </w:rPr>
      </w:pPr>
      <w:r>
        <w:rPr>
          <w:rFonts w:hint="eastAsia" w:ascii="仿宋" w:hAnsi="仿宋" w:eastAsia="仿宋" w:cs="仿宋"/>
          <w:sz w:val="24"/>
        </w:rPr>
        <w:t>注：考试大纲可登录中国教育考试网（http://www.neea.edu.cn/）查询下载</w:t>
      </w:r>
    </w:p>
    <w:p w14:paraId="027AC436">
      <w:pPr>
        <w:adjustRightInd w:val="0"/>
        <w:snapToGrid w:val="0"/>
        <w:spacing w:line="560" w:lineRule="exact"/>
        <w:jc w:val="center"/>
        <w:rPr>
          <w:rFonts w:hint="eastAsia" w:ascii="仿宋" w:hAnsi="仿宋" w:eastAsia="仿宋" w:cs="仿宋"/>
          <w:kern w:val="0"/>
          <w:sz w:val="44"/>
          <w:szCs w:val="44"/>
        </w:rPr>
      </w:pPr>
    </w:p>
    <w:p w14:paraId="70DC89E5">
      <w:pPr>
        <w:adjustRightInd w:val="0"/>
        <w:snapToGrid w:val="0"/>
        <w:spacing w:line="560" w:lineRule="exact"/>
        <w:jc w:val="center"/>
        <w:rPr>
          <w:rFonts w:hint="eastAsia" w:ascii="仿宋" w:hAnsi="仿宋" w:eastAsia="仿宋" w:cs="仿宋"/>
          <w:kern w:val="0"/>
          <w:sz w:val="44"/>
          <w:szCs w:val="44"/>
        </w:rPr>
      </w:pPr>
    </w:p>
    <w:p w14:paraId="514B23DA">
      <w:pPr>
        <w:adjustRightInd w:val="0"/>
        <w:snapToGrid w:val="0"/>
        <w:spacing w:line="560" w:lineRule="exact"/>
        <w:rPr>
          <w:rFonts w:hint="eastAsia" w:ascii="仿宋" w:hAnsi="仿宋" w:eastAsia="仿宋" w:cs="仿宋"/>
          <w:kern w:val="0"/>
          <w:sz w:val="44"/>
          <w:szCs w:val="44"/>
        </w:rPr>
      </w:pPr>
    </w:p>
    <w:p w14:paraId="4B9A1ACF">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全国计算机等级考试教材目录（2023年版）</w:t>
      </w:r>
    </w:p>
    <w:p w14:paraId="796C69B9">
      <w:pPr>
        <w:rPr>
          <w:rFonts w:hint="eastAsia" w:ascii="仿宋" w:hAnsi="仿宋" w:eastAsia="仿宋" w:cs="仿宋"/>
        </w:rPr>
      </w:pPr>
    </w:p>
    <w:tbl>
      <w:tblPr>
        <w:tblStyle w:val="5"/>
        <w:tblpPr w:leftFromText="180" w:rightFromText="180" w:vertAnchor="text" w:horzAnchor="page" w:tblpX="1472" w:tblpY="235"/>
        <w:tblOverlap w:val="never"/>
        <w:tblW w:w="0" w:type="auto"/>
        <w:tblInd w:w="0" w:type="dxa"/>
        <w:tblLayout w:type="fixed"/>
        <w:tblCellMar>
          <w:top w:w="15" w:type="dxa"/>
          <w:left w:w="15" w:type="dxa"/>
          <w:bottom w:w="15" w:type="dxa"/>
          <w:right w:w="15" w:type="dxa"/>
        </w:tblCellMar>
      </w:tblPr>
      <w:tblGrid>
        <w:gridCol w:w="1080"/>
        <w:gridCol w:w="1080"/>
        <w:gridCol w:w="6970"/>
      </w:tblGrid>
      <w:tr w14:paraId="7126CCD0">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3272B0C2">
            <w:pPr>
              <w:widowControl/>
              <w:jc w:val="center"/>
              <w:textAlignment w:val="center"/>
              <w:rPr>
                <w:rFonts w:hint="eastAsia" w:ascii="仿宋" w:hAnsi="仿宋" w:eastAsia="仿宋" w:cs="仿宋"/>
                <w:bCs/>
                <w:sz w:val="22"/>
                <w:szCs w:val="22"/>
              </w:rPr>
            </w:pPr>
            <w:r>
              <w:rPr>
                <w:rFonts w:hint="eastAsia" w:ascii="仿宋" w:hAnsi="仿宋" w:eastAsia="仿宋" w:cs="仿宋"/>
                <w:bCs/>
                <w:kern w:val="0"/>
                <w:sz w:val="22"/>
                <w:szCs w:val="22"/>
                <w:lang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14:paraId="5C503567">
            <w:pPr>
              <w:widowControl/>
              <w:jc w:val="center"/>
              <w:textAlignment w:val="center"/>
              <w:rPr>
                <w:rFonts w:hint="eastAsia" w:ascii="仿宋" w:hAnsi="仿宋" w:eastAsia="仿宋" w:cs="仿宋"/>
                <w:bCs/>
                <w:sz w:val="22"/>
                <w:szCs w:val="22"/>
              </w:rPr>
            </w:pPr>
            <w:r>
              <w:rPr>
                <w:rFonts w:hint="eastAsia" w:ascii="仿宋" w:hAnsi="仿宋" w:eastAsia="仿宋" w:cs="仿宋"/>
                <w:bCs/>
                <w:kern w:val="0"/>
                <w:sz w:val="22"/>
                <w:szCs w:val="22"/>
                <w:lang w:bidi="ar"/>
              </w:rPr>
              <w:t>课程代码</w:t>
            </w:r>
          </w:p>
        </w:tc>
        <w:tc>
          <w:tcPr>
            <w:tcW w:w="6970" w:type="dxa"/>
            <w:tcBorders>
              <w:top w:val="single" w:color="000000" w:sz="4" w:space="0"/>
              <w:left w:val="single" w:color="000000" w:sz="4" w:space="0"/>
              <w:bottom w:val="single" w:color="000000" w:sz="4" w:space="0"/>
              <w:right w:val="single" w:color="000000" w:sz="4" w:space="0"/>
            </w:tcBorders>
            <w:vAlign w:val="center"/>
          </w:tcPr>
          <w:p w14:paraId="70B99EBC">
            <w:pPr>
              <w:widowControl/>
              <w:jc w:val="center"/>
              <w:textAlignment w:val="center"/>
              <w:rPr>
                <w:rFonts w:hint="eastAsia" w:ascii="仿宋" w:hAnsi="仿宋" w:eastAsia="仿宋" w:cs="仿宋"/>
                <w:bCs/>
                <w:sz w:val="22"/>
                <w:szCs w:val="22"/>
              </w:rPr>
            </w:pPr>
            <w:r>
              <w:rPr>
                <w:rFonts w:hint="eastAsia" w:ascii="仿宋" w:hAnsi="仿宋" w:eastAsia="仿宋" w:cs="仿宋"/>
                <w:bCs/>
                <w:kern w:val="0"/>
                <w:sz w:val="22"/>
                <w:szCs w:val="22"/>
                <w:lang w:bidi="ar"/>
              </w:rPr>
              <w:t>教材名称</w:t>
            </w:r>
          </w:p>
        </w:tc>
      </w:tr>
      <w:tr w14:paraId="0C4C6B05">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1B9B09FB">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w:t>
            </w:r>
          </w:p>
        </w:tc>
        <w:tc>
          <w:tcPr>
            <w:tcW w:w="1080" w:type="dxa"/>
            <w:tcBorders>
              <w:top w:val="single" w:color="000000" w:sz="4" w:space="0"/>
              <w:left w:val="single" w:color="000000" w:sz="4" w:space="0"/>
              <w:bottom w:val="single" w:color="000000" w:sz="4" w:space="0"/>
              <w:right w:val="single" w:color="000000" w:sz="4" w:space="0"/>
            </w:tcBorders>
            <w:vAlign w:val="center"/>
          </w:tcPr>
          <w:p w14:paraId="7597958F">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114</w:t>
            </w:r>
          </w:p>
        </w:tc>
        <w:tc>
          <w:tcPr>
            <w:tcW w:w="6970" w:type="dxa"/>
            <w:tcBorders>
              <w:top w:val="single" w:color="000000" w:sz="4" w:space="0"/>
              <w:left w:val="single" w:color="000000" w:sz="4" w:space="0"/>
              <w:bottom w:val="single" w:color="000000" w:sz="4" w:space="0"/>
              <w:right w:val="single" w:color="000000" w:sz="4" w:space="0"/>
            </w:tcBorders>
            <w:vAlign w:val="center"/>
          </w:tcPr>
          <w:p w14:paraId="12DEA3AD">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"https://ncre.neea.edu.cn/res/Home/2306/23060237.jpg"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全国计算机等级考试一级教程——计算机基础及WPS Office应用</w:t>
            </w:r>
            <w:r>
              <w:rPr>
                <w:rStyle w:val="10"/>
                <w:rFonts w:hint="eastAsia" w:ascii="仿宋" w:hAnsi="仿宋" w:eastAsia="仿宋" w:cs="仿宋"/>
                <w:color w:val="auto"/>
                <w:szCs w:val="21"/>
                <w:u w:val="none"/>
              </w:rPr>
              <w:fldChar w:fldCharType="end"/>
            </w:r>
          </w:p>
        </w:tc>
      </w:tr>
      <w:tr w14:paraId="357B12C1">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587B2A39">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5C894E33">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115</w:t>
            </w:r>
          </w:p>
        </w:tc>
        <w:tc>
          <w:tcPr>
            <w:tcW w:w="6970" w:type="dxa"/>
            <w:tcBorders>
              <w:top w:val="single" w:color="000000" w:sz="4" w:space="0"/>
              <w:left w:val="single" w:color="000000" w:sz="4" w:space="0"/>
              <w:bottom w:val="single" w:color="000000" w:sz="4" w:space="0"/>
              <w:right w:val="single" w:color="000000" w:sz="4" w:space="0"/>
            </w:tcBorders>
            <w:vAlign w:val="center"/>
          </w:tcPr>
          <w:p w14:paraId="53BF7F80">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"https://ncre.neea.edu.cn/res/Home/2306/23060238.jpg"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全国计算机等级考试一级教程——计算机基础及MS Office应用</w:t>
            </w:r>
            <w:r>
              <w:rPr>
                <w:rStyle w:val="10"/>
                <w:rFonts w:hint="eastAsia" w:ascii="仿宋" w:hAnsi="仿宋" w:eastAsia="仿宋" w:cs="仿宋"/>
                <w:color w:val="auto"/>
                <w:szCs w:val="21"/>
                <w:u w:val="none"/>
              </w:rPr>
              <w:fldChar w:fldCharType="end"/>
            </w:r>
          </w:p>
        </w:tc>
      </w:tr>
      <w:tr w14:paraId="6B90A7A8">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5885BB6E">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3</w:t>
            </w:r>
          </w:p>
        </w:tc>
        <w:tc>
          <w:tcPr>
            <w:tcW w:w="1080" w:type="dxa"/>
            <w:tcBorders>
              <w:top w:val="single" w:color="000000" w:sz="4" w:space="0"/>
              <w:left w:val="single" w:color="000000" w:sz="4" w:space="0"/>
              <w:bottom w:val="single" w:color="000000" w:sz="4" w:space="0"/>
              <w:right w:val="single" w:color="000000" w:sz="4" w:space="0"/>
            </w:tcBorders>
            <w:vAlign w:val="center"/>
          </w:tcPr>
          <w:p w14:paraId="348EDE36">
            <w:pPr>
              <w:widowControl/>
              <w:wordWrap w:val="0"/>
              <w:jc w:val="center"/>
              <w:rPr>
                <w:rFonts w:hint="eastAsia" w:ascii="仿宋" w:hAnsi="仿宋" w:eastAsia="仿宋" w:cs="仿宋"/>
                <w:sz w:val="22"/>
                <w:szCs w:val="22"/>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5B29BF4B">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"https://ncre.neea.edu.cn/res/Home/2306/23060239.jpg"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全国计算机等级考试一级教程——计算机基础及MS Office应用上机指导</w:t>
            </w:r>
            <w:r>
              <w:rPr>
                <w:rStyle w:val="10"/>
                <w:rFonts w:hint="eastAsia" w:ascii="仿宋" w:hAnsi="仿宋" w:eastAsia="仿宋" w:cs="仿宋"/>
                <w:color w:val="auto"/>
                <w:szCs w:val="21"/>
                <w:u w:val="none"/>
              </w:rPr>
              <w:fldChar w:fldCharType="end"/>
            </w:r>
          </w:p>
        </w:tc>
      </w:tr>
      <w:tr w14:paraId="3A951253">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446588C3">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4</w:t>
            </w:r>
          </w:p>
        </w:tc>
        <w:tc>
          <w:tcPr>
            <w:tcW w:w="1080" w:type="dxa"/>
            <w:tcBorders>
              <w:top w:val="single" w:color="000000" w:sz="4" w:space="0"/>
              <w:left w:val="single" w:color="000000" w:sz="4" w:space="0"/>
              <w:bottom w:val="single" w:color="000000" w:sz="4" w:space="0"/>
              <w:right w:val="single" w:color="000000" w:sz="4" w:space="0"/>
            </w:tcBorders>
            <w:vAlign w:val="center"/>
          </w:tcPr>
          <w:p w14:paraId="4FDD2640">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116</w:t>
            </w:r>
          </w:p>
        </w:tc>
        <w:tc>
          <w:tcPr>
            <w:tcW w:w="6970" w:type="dxa"/>
            <w:tcBorders>
              <w:top w:val="single" w:color="000000" w:sz="4" w:space="0"/>
              <w:left w:val="single" w:color="000000" w:sz="4" w:space="0"/>
              <w:bottom w:val="single" w:color="000000" w:sz="4" w:space="0"/>
              <w:right w:val="single" w:color="000000" w:sz="4" w:space="0"/>
            </w:tcBorders>
            <w:vAlign w:val="center"/>
          </w:tcPr>
          <w:p w14:paraId="11C9D644">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"https://ncre.neea.edu.cn/res/Home/2306/23060240.jpg"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全国计算机等级考试一级教程——计算机基础及Photoshop应用</w:t>
            </w:r>
            <w:r>
              <w:rPr>
                <w:rStyle w:val="10"/>
                <w:rFonts w:hint="eastAsia" w:ascii="仿宋" w:hAnsi="仿宋" w:eastAsia="仿宋" w:cs="仿宋"/>
                <w:color w:val="auto"/>
                <w:szCs w:val="21"/>
                <w:u w:val="none"/>
              </w:rPr>
              <w:fldChar w:fldCharType="end"/>
            </w:r>
          </w:p>
        </w:tc>
      </w:tr>
      <w:tr w14:paraId="005A48BF">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0E0A2861">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5</w:t>
            </w:r>
          </w:p>
        </w:tc>
        <w:tc>
          <w:tcPr>
            <w:tcW w:w="1080" w:type="dxa"/>
            <w:tcBorders>
              <w:top w:val="single" w:color="000000" w:sz="4" w:space="0"/>
              <w:left w:val="single" w:color="000000" w:sz="4" w:space="0"/>
              <w:bottom w:val="single" w:color="000000" w:sz="4" w:space="0"/>
              <w:right w:val="single" w:color="000000" w:sz="4" w:space="0"/>
            </w:tcBorders>
            <w:vAlign w:val="center"/>
          </w:tcPr>
          <w:p w14:paraId="29EC18E2">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117</w:t>
            </w:r>
          </w:p>
        </w:tc>
        <w:tc>
          <w:tcPr>
            <w:tcW w:w="6970" w:type="dxa"/>
            <w:tcBorders>
              <w:top w:val="single" w:color="000000" w:sz="4" w:space="0"/>
              <w:left w:val="single" w:color="000000" w:sz="4" w:space="0"/>
              <w:bottom w:val="single" w:color="000000" w:sz="4" w:space="0"/>
              <w:right w:val="single" w:color="000000" w:sz="4" w:space="0"/>
            </w:tcBorders>
          </w:tcPr>
          <w:p w14:paraId="43F2D8C9">
            <w:pPr>
              <w:widowControl/>
              <w:wordWrap w:val="0"/>
              <w:jc w:val="left"/>
              <w:textAlignment w:val="top"/>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"https://ncre.neea.edu.cn/res/Home/2306/23060241.jpg"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全国计算机等级考试一级教程——网络安全素质教育</w:t>
            </w:r>
            <w:r>
              <w:rPr>
                <w:rStyle w:val="10"/>
                <w:rFonts w:hint="eastAsia" w:ascii="仿宋" w:hAnsi="仿宋" w:eastAsia="仿宋" w:cs="仿宋"/>
                <w:color w:val="auto"/>
                <w:szCs w:val="21"/>
                <w:u w:val="none"/>
              </w:rPr>
              <w:fldChar w:fldCharType="end"/>
            </w:r>
          </w:p>
        </w:tc>
      </w:tr>
      <w:tr w14:paraId="475EB70A">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59F2503A">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6</w:t>
            </w:r>
          </w:p>
        </w:tc>
        <w:tc>
          <w:tcPr>
            <w:tcW w:w="1080" w:type="dxa"/>
            <w:tcBorders>
              <w:top w:val="single" w:color="000000" w:sz="4" w:space="0"/>
              <w:left w:val="single" w:color="000000" w:sz="4" w:space="0"/>
              <w:bottom w:val="single" w:color="000000" w:sz="4" w:space="0"/>
              <w:right w:val="single" w:color="000000" w:sz="4" w:space="0"/>
            </w:tcBorders>
            <w:vAlign w:val="center"/>
          </w:tcPr>
          <w:p w14:paraId="761A3812">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201</w:t>
            </w:r>
          </w:p>
        </w:tc>
        <w:tc>
          <w:tcPr>
            <w:tcW w:w="6970" w:type="dxa"/>
            <w:tcBorders>
              <w:top w:val="single" w:color="000000" w:sz="4" w:space="0"/>
              <w:left w:val="single" w:color="000000" w:sz="4" w:space="0"/>
              <w:bottom w:val="single" w:color="000000" w:sz="4" w:space="0"/>
              <w:right w:val="single" w:color="000000" w:sz="4" w:space="0"/>
            </w:tcBorders>
            <w:vAlign w:val="center"/>
          </w:tcPr>
          <w:p w14:paraId="544DA9DE">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"https://ncre.neea.edu.cn/res/Home/2306/23060242.jpg"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全国计算机等级考试二级教程——公共基础知识</w:t>
            </w:r>
            <w:r>
              <w:rPr>
                <w:rStyle w:val="10"/>
                <w:rFonts w:hint="eastAsia" w:ascii="仿宋" w:hAnsi="仿宋" w:eastAsia="仿宋" w:cs="仿宋"/>
                <w:color w:val="auto"/>
                <w:szCs w:val="21"/>
                <w:u w:val="none"/>
              </w:rPr>
              <w:fldChar w:fldCharType="end"/>
            </w:r>
          </w:p>
        </w:tc>
      </w:tr>
      <w:tr w14:paraId="7135D685">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46D5B336">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7</w:t>
            </w:r>
          </w:p>
        </w:tc>
        <w:tc>
          <w:tcPr>
            <w:tcW w:w="1080" w:type="dxa"/>
            <w:tcBorders>
              <w:top w:val="single" w:color="000000" w:sz="4" w:space="0"/>
              <w:left w:val="single" w:color="000000" w:sz="4" w:space="0"/>
              <w:bottom w:val="single" w:color="000000" w:sz="4" w:space="0"/>
              <w:right w:val="single" w:color="000000" w:sz="4" w:space="0"/>
            </w:tcBorders>
            <w:vAlign w:val="center"/>
          </w:tcPr>
          <w:p w14:paraId="58291FC5">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224</w:t>
            </w:r>
          </w:p>
        </w:tc>
        <w:tc>
          <w:tcPr>
            <w:tcW w:w="6970" w:type="dxa"/>
            <w:tcBorders>
              <w:top w:val="single" w:color="000000" w:sz="4" w:space="0"/>
              <w:left w:val="single" w:color="000000" w:sz="4" w:space="0"/>
              <w:bottom w:val="single" w:color="000000" w:sz="4" w:space="0"/>
              <w:right w:val="single" w:color="000000" w:sz="4" w:space="0"/>
            </w:tcBorders>
            <w:vAlign w:val="center"/>
          </w:tcPr>
          <w:p w14:paraId="574C9226">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"https://ncre.neea.edu.cn/res/Home/2306/23060243.jpg"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全国计算机等级考试二级教程——C语言程序设计</w:t>
            </w:r>
            <w:r>
              <w:rPr>
                <w:rStyle w:val="10"/>
                <w:rFonts w:hint="eastAsia" w:ascii="仿宋" w:hAnsi="仿宋" w:eastAsia="仿宋" w:cs="仿宋"/>
                <w:color w:val="auto"/>
                <w:szCs w:val="21"/>
                <w:u w:val="none"/>
              </w:rPr>
              <w:fldChar w:fldCharType="end"/>
            </w:r>
          </w:p>
        </w:tc>
      </w:tr>
      <w:tr w14:paraId="6ACFB1D6">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170E7AC2">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8</w:t>
            </w:r>
          </w:p>
        </w:tc>
        <w:tc>
          <w:tcPr>
            <w:tcW w:w="1080" w:type="dxa"/>
            <w:tcBorders>
              <w:top w:val="single" w:color="000000" w:sz="4" w:space="0"/>
              <w:left w:val="single" w:color="000000" w:sz="4" w:space="0"/>
              <w:bottom w:val="single" w:color="000000" w:sz="4" w:space="0"/>
              <w:right w:val="single" w:color="000000" w:sz="4" w:space="0"/>
            </w:tcBorders>
            <w:vAlign w:val="center"/>
          </w:tcPr>
          <w:p w14:paraId="67B80A5C">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228</w:t>
            </w:r>
          </w:p>
        </w:tc>
        <w:tc>
          <w:tcPr>
            <w:tcW w:w="6970" w:type="dxa"/>
            <w:tcBorders>
              <w:top w:val="single" w:color="000000" w:sz="4" w:space="0"/>
              <w:left w:val="single" w:color="000000" w:sz="4" w:space="0"/>
              <w:bottom w:val="single" w:color="000000" w:sz="4" w:space="0"/>
              <w:right w:val="single" w:color="000000" w:sz="4" w:space="0"/>
            </w:tcBorders>
            <w:vAlign w:val="center"/>
          </w:tcPr>
          <w:p w14:paraId="4867E1B5">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"https://ncre.neea.edu.cn/res/Home/2306/23060244.jpg"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全国计算机等级考试二级教程——Java语言程序设计</w:t>
            </w:r>
            <w:r>
              <w:rPr>
                <w:rStyle w:val="10"/>
                <w:rFonts w:hint="eastAsia" w:ascii="仿宋" w:hAnsi="仿宋" w:eastAsia="仿宋" w:cs="仿宋"/>
                <w:color w:val="auto"/>
                <w:szCs w:val="21"/>
                <w:u w:val="none"/>
              </w:rPr>
              <w:fldChar w:fldCharType="end"/>
            </w:r>
          </w:p>
        </w:tc>
      </w:tr>
      <w:tr w14:paraId="2122B1FB">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015C18D0">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9</w:t>
            </w:r>
          </w:p>
        </w:tc>
        <w:tc>
          <w:tcPr>
            <w:tcW w:w="1080" w:type="dxa"/>
            <w:tcBorders>
              <w:top w:val="single" w:color="000000" w:sz="4" w:space="0"/>
              <w:left w:val="single" w:color="000000" w:sz="4" w:space="0"/>
              <w:bottom w:val="single" w:color="000000" w:sz="4" w:space="0"/>
              <w:right w:val="single" w:color="000000" w:sz="4" w:space="0"/>
            </w:tcBorders>
            <w:vAlign w:val="center"/>
          </w:tcPr>
          <w:p w14:paraId="15138271">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229</w:t>
            </w:r>
          </w:p>
        </w:tc>
        <w:tc>
          <w:tcPr>
            <w:tcW w:w="6970" w:type="dxa"/>
            <w:tcBorders>
              <w:top w:val="single" w:color="000000" w:sz="4" w:space="0"/>
              <w:left w:val="single" w:color="000000" w:sz="4" w:space="0"/>
              <w:bottom w:val="single" w:color="000000" w:sz="4" w:space="0"/>
              <w:right w:val="single" w:color="000000" w:sz="4" w:space="0"/>
            </w:tcBorders>
            <w:vAlign w:val="center"/>
          </w:tcPr>
          <w:p w14:paraId="112BB676">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"https://ncre.neea.edu.cn/res/Home/2306/23060245.jpg"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全国计算机等级考试二级教程——Access数据库程序设计</w:t>
            </w:r>
            <w:r>
              <w:rPr>
                <w:rStyle w:val="10"/>
                <w:rFonts w:hint="eastAsia" w:ascii="仿宋" w:hAnsi="仿宋" w:eastAsia="仿宋" w:cs="仿宋"/>
                <w:color w:val="auto"/>
                <w:szCs w:val="21"/>
                <w:u w:val="none"/>
              </w:rPr>
              <w:fldChar w:fldCharType="end"/>
            </w:r>
          </w:p>
        </w:tc>
      </w:tr>
      <w:tr w14:paraId="54D28899">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2C665F54">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10</w:t>
            </w:r>
          </w:p>
        </w:tc>
        <w:tc>
          <w:tcPr>
            <w:tcW w:w="1080" w:type="dxa"/>
            <w:tcBorders>
              <w:top w:val="single" w:color="000000" w:sz="4" w:space="0"/>
              <w:left w:val="single" w:color="000000" w:sz="4" w:space="0"/>
              <w:bottom w:val="single" w:color="000000" w:sz="4" w:space="0"/>
              <w:right w:val="single" w:color="000000" w:sz="4" w:space="0"/>
            </w:tcBorders>
            <w:vAlign w:val="center"/>
          </w:tcPr>
          <w:p w14:paraId="3A611CC2">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261</w:t>
            </w:r>
          </w:p>
        </w:tc>
        <w:tc>
          <w:tcPr>
            <w:tcW w:w="6970" w:type="dxa"/>
            <w:tcBorders>
              <w:top w:val="single" w:color="000000" w:sz="4" w:space="0"/>
              <w:left w:val="single" w:color="000000" w:sz="4" w:space="0"/>
              <w:bottom w:val="single" w:color="000000" w:sz="4" w:space="0"/>
              <w:right w:val="single" w:color="000000" w:sz="4" w:space="0"/>
            </w:tcBorders>
            <w:vAlign w:val="center"/>
          </w:tcPr>
          <w:p w14:paraId="0F86F888">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"https://ncre.neea.edu.cn/res/Home/2306/23060246.jpg"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全国计算机等级考试二级教程——C++语言程序设计</w:t>
            </w:r>
            <w:r>
              <w:rPr>
                <w:rStyle w:val="10"/>
                <w:rFonts w:hint="eastAsia" w:ascii="仿宋" w:hAnsi="仿宋" w:eastAsia="仿宋" w:cs="仿宋"/>
                <w:color w:val="auto"/>
                <w:szCs w:val="21"/>
                <w:u w:val="none"/>
              </w:rPr>
              <w:fldChar w:fldCharType="end"/>
            </w:r>
          </w:p>
        </w:tc>
      </w:tr>
      <w:tr w14:paraId="4E90C12D">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0FB5DF41">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11</w:t>
            </w:r>
          </w:p>
        </w:tc>
        <w:tc>
          <w:tcPr>
            <w:tcW w:w="1080" w:type="dxa"/>
            <w:tcBorders>
              <w:top w:val="single" w:color="000000" w:sz="4" w:space="0"/>
              <w:left w:val="single" w:color="000000" w:sz="4" w:space="0"/>
              <w:bottom w:val="single" w:color="000000" w:sz="4" w:space="0"/>
              <w:right w:val="single" w:color="000000" w:sz="4" w:space="0"/>
            </w:tcBorders>
            <w:vAlign w:val="center"/>
          </w:tcPr>
          <w:p w14:paraId="6AE0393D">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263</w:t>
            </w:r>
          </w:p>
        </w:tc>
        <w:tc>
          <w:tcPr>
            <w:tcW w:w="6970" w:type="dxa"/>
            <w:tcBorders>
              <w:top w:val="single" w:color="000000" w:sz="4" w:space="0"/>
              <w:left w:val="single" w:color="000000" w:sz="4" w:space="0"/>
              <w:bottom w:val="single" w:color="000000" w:sz="4" w:space="0"/>
              <w:right w:val="single" w:color="000000" w:sz="4" w:space="0"/>
            </w:tcBorders>
            <w:vAlign w:val="center"/>
          </w:tcPr>
          <w:p w14:paraId="79CE1C17">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"https://ncre.neea.edu.cn/res/Home/2306/23060247.jpg"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全国计算机等级考试二级教程——MySQL数据库程序设计</w:t>
            </w:r>
            <w:r>
              <w:rPr>
                <w:rStyle w:val="10"/>
                <w:rFonts w:hint="eastAsia" w:ascii="仿宋" w:hAnsi="仿宋" w:eastAsia="仿宋" w:cs="仿宋"/>
                <w:color w:val="auto"/>
                <w:szCs w:val="21"/>
                <w:u w:val="none"/>
              </w:rPr>
              <w:fldChar w:fldCharType="end"/>
            </w:r>
          </w:p>
        </w:tc>
      </w:tr>
      <w:tr w14:paraId="548C9B28">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3D10546F">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19B046A1">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264</w:t>
            </w:r>
          </w:p>
        </w:tc>
        <w:tc>
          <w:tcPr>
            <w:tcW w:w="6970" w:type="dxa"/>
            <w:tcBorders>
              <w:top w:val="single" w:color="000000" w:sz="4" w:space="0"/>
              <w:left w:val="single" w:color="000000" w:sz="4" w:space="0"/>
              <w:bottom w:val="single" w:color="000000" w:sz="4" w:space="0"/>
              <w:right w:val="single" w:color="000000" w:sz="4" w:space="0"/>
            </w:tcBorders>
            <w:vAlign w:val="center"/>
          </w:tcPr>
          <w:p w14:paraId="317BF275">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"https://ncre.neea.edu.cn/res/Home/2306/23060248.jpg"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全国计算机等级考试二级教程——Web程序设计</w:t>
            </w:r>
            <w:r>
              <w:rPr>
                <w:rStyle w:val="10"/>
                <w:rFonts w:hint="eastAsia" w:ascii="仿宋" w:hAnsi="仿宋" w:eastAsia="仿宋" w:cs="仿宋"/>
                <w:color w:val="auto"/>
                <w:szCs w:val="21"/>
                <w:u w:val="none"/>
              </w:rPr>
              <w:fldChar w:fldCharType="end"/>
            </w:r>
          </w:p>
        </w:tc>
      </w:tr>
      <w:tr w14:paraId="08ECD43D">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03E87F6D">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13</w:t>
            </w:r>
          </w:p>
        </w:tc>
        <w:tc>
          <w:tcPr>
            <w:tcW w:w="1080" w:type="dxa"/>
            <w:tcBorders>
              <w:top w:val="single" w:color="000000" w:sz="4" w:space="0"/>
              <w:left w:val="single" w:color="000000" w:sz="4" w:space="0"/>
              <w:bottom w:val="single" w:color="000000" w:sz="4" w:space="0"/>
              <w:right w:val="single" w:color="000000" w:sz="4" w:space="0"/>
            </w:tcBorders>
            <w:vAlign w:val="center"/>
          </w:tcPr>
          <w:p w14:paraId="0FE0049A">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265</w:t>
            </w:r>
          </w:p>
        </w:tc>
        <w:tc>
          <w:tcPr>
            <w:tcW w:w="6970" w:type="dxa"/>
            <w:tcBorders>
              <w:top w:val="single" w:color="000000" w:sz="4" w:space="0"/>
              <w:left w:val="single" w:color="000000" w:sz="4" w:space="0"/>
              <w:bottom w:val="single" w:color="000000" w:sz="4" w:space="0"/>
              <w:right w:val="single" w:color="000000" w:sz="4" w:space="0"/>
            </w:tcBorders>
            <w:vAlign w:val="center"/>
          </w:tcPr>
          <w:p w14:paraId="602A37B4">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"https://ncre.neea.edu.cn/res/Home/2306/23060249.jpg"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全国计算机等级考试二级教程——MS Office高级应用与设计</w:t>
            </w:r>
            <w:r>
              <w:rPr>
                <w:rStyle w:val="10"/>
                <w:rFonts w:hint="eastAsia" w:ascii="仿宋" w:hAnsi="仿宋" w:eastAsia="仿宋" w:cs="仿宋"/>
                <w:color w:val="auto"/>
                <w:szCs w:val="21"/>
                <w:u w:val="none"/>
              </w:rPr>
              <w:fldChar w:fldCharType="end"/>
            </w:r>
          </w:p>
        </w:tc>
      </w:tr>
      <w:tr w14:paraId="49EEB15F">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06C38270">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14</w:t>
            </w:r>
          </w:p>
        </w:tc>
        <w:tc>
          <w:tcPr>
            <w:tcW w:w="1080" w:type="dxa"/>
            <w:tcBorders>
              <w:top w:val="single" w:color="000000" w:sz="4" w:space="0"/>
              <w:left w:val="single" w:color="000000" w:sz="4" w:space="0"/>
              <w:bottom w:val="single" w:color="000000" w:sz="4" w:space="0"/>
              <w:right w:val="single" w:color="000000" w:sz="4" w:space="0"/>
            </w:tcBorders>
            <w:vAlign w:val="center"/>
          </w:tcPr>
          <w:p w14:paraId="1FBB45B3">
            <w:pPr>
              <w:widowControl/>
              <w:wordWrap w:val="0"/>
              <w:jc w:val="center"/>
              <w:rPr>
                <w:rFonts w:hint="eastAsia" w:ascii="仿宋" w:hAnsi="仿宋" w:eastAsia="仿宋" w:cs="仿宋"/>
                <w:sz w:val="22"/>
                <w:szCs w:val="22"/>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11EFAB42">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"https://ncre.neea.edu.cn/res/Home/2306/23060250.jpg"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全国计算机等级考试二级教程——MS Office高级应用与设计上机指导</w:t>
            </w:r>
            <w:r>
              <w:rPr>
                <w:rStyle w:val="10"/>
                <w:rFonts w:hint="eastAsia" w:ascii="仿宋" w:hAnsi="仿宋" w:eastAsia="仿宋" w:cs="仿宋"/>
                <w:color w:val="auto"/>
                <w:szCs w:val="21"/>
                <w:u w:val="none"/>
              </w:rPr>
              <w:fldChar w:fldCharType="end"/>
            </w:r>
          </w:p>
        </w:tc>
      </w:tr>
      <w:tr w14:paraId="734D8CFB">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13B5CD07">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15</w:t>
            </w:r>
          </w:p>
        </w:tc>
        <w:tc>
          <w:tcPr>
            <w:tcW w:w="1080" w:type="dxa"/>
            <w:tcBorders>
              <w:top w:val="single" w:color="000000" w:sz="4" w:space="0"/>
              <w:left w:val="single" w:color="000000" w:sz="4" w:space="0"/>
              <w:bottom w:val="single" w:color="000000" w:sz="4" w:space="0"/>
              <w:right w:val="single" w:color="000000" w:sz="4" w:space="0"/>
            </w:tcBorders>
            <w:vAlign w:val="center"/>
          </w:tcPr>
          <w:p w14:paraId="73DA1CD5">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266</w:t>
            </w:r>
          </w:p>
        </w:tc>
        <w:tc>
          <w:tcPr>
            <w:tcW w:w="6970" w:type="dxa"/>
            <w:tcBorders>
              <w:top w:val="single" w:color="000000" w:sz="4" w:space="0"/>
              <w:left w:val="single" w:color="000000" w:sz="4" w:space="0"/>
              <w:bottom w:val="single" w:color="000000" w:sz="4" w:space="0"/>
              <w:right w:val="single" w:color="000000" w:sz="4" w:space="0"/>
            </w:tcBorders>
            <w:vAlign w:val="center"/>
          </w:tcPr>
          <w:p w14:paraId="055A80BB">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"https://ncre.neea.edu.cn/res/Home/2306/23060251.jpg"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全国计算机等级考试二级教程——Python语言程序设计</w:t>
            </w:r>
            <w:r>
              <w:rPr>
                <w:rStyle w:val="10"/>
                <w:rFonts w:hint="eastAsia" w:ascii="仿宋" w:hAnsi="仿宋" w:eastAsia="仿宋" w:cs="仿宋"/>
                <w:color w:val="auto"/>
                <w:szCs w:val="21"/>
                <w:u w:val="none"/>
              </w:rPr>
              <w:fldChar w:fldCharType="end"/>
            </w:r>
          </w:p>
        </w:tc>
      </w:tr>
      <w:tr w14:paraId="596BA3F0">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263BCE2E">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16</w:t>
            </w:r>
          </w:p>
        </w:tc>
        <w:tc>
          <w:tcPr>
            <w:tcW w:w="1080" w:type="dxa"/>
            <w:tcBorders>
              <w:top w:val="single" w:color="000000" w:sz="4" w:space="0"/>
              <w:left w:val="single" w:color="000000" w:sz="4" w:space="0"/>
              <w:bottom w:val="single" w:color="000000" w:sz="4" w:space="0"/>
              <w:right w:val="single" w:color="000000" w:sz="4" w:space="0"/>
            </w:tcBorders>
            <w:vAlign w:val="center"/>
          </w:tcPr>
          <w:p w14:paraId="3E58C2AD">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267</w:t>
            </w:r>
          </w:p>
        </w:tc>
        <w:tc>
          <w:tcPr>
            <w:tcW w:w="6970" w:type="dxa"/>
            <w:tcBorders>
              <w:top w:val="single" w:color="000000" w:sz="4" w:space="0"/>
              <w:left w:val="single" w:color="000000" w:sz="4" w:space="0"/>
              <w:bottom w:val="single" w:color="000000" w:sz="4" w:space="0"/>
              <w:right w:val="single" w:color="000000" w:sz="4" w:space="0"/>
            </w:tcBorders>
            <w:vAlign w:val="center"/>
          </w:tcPr>
          <w:p w14:paraId="1A6DE154">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"https://ncre.neea.edu.cn/res/Home/2306/23060252.jpg"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全国计算机等级考试二级教程——WPS Office高级应用与设计</w:t>
            </w:r>
            <w:r>
              <w:rPr>
                <w:rStyle w:val="10"/>
                <w:rFonts w:hint="eastAsia" w:ascii="仿宋" w:hAnsi="仿宋" w:eastAsia="仿宋" w:cs="仿宋"/>
                <w:color w:val="auto"/>
                <w:szCs w:val="21"/>
                <w:u w:val="none"/>
              </w:rPr>
              <w:fldChar w:fldCharType="end"/>
            </w:r>
          </w:p>
        </w:tc>
      </w:tr>
      <w:tr w14:paraId="41DA4646">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4C375D23">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17</w:t>
            </w:r>
          </w:p>
        </w:tc>
        <w:tc>
          <w:tcPr>
            <w:tcW w:w="1080" w:type="dxa"/>
            <w:tcBorders>
              <w:top w:val="single" w:color="000000" w:sz="4" w:space="0"/>
              <w:left w:val="single" w:color="000000" w:sz="4" w:space="0"/>
              <w:bottom w:val="single" w:color="000000" w:sz="4" w:space="0"/>
              <w:right w:val="single" w:color="000000" w:sz="4" w:space="0"/>
            </w:tcBorders>
            <w:vAlign w:val="center"/>
          </w:tcPr>
          <w:p w14:paraId="62786A5E">
            <w:pPr>
              <w:widowControl/>
              <w:wordWrap w:val="0"/>
              <w:jc w:val="center"/>
              <w:rPr>
                <w:rFonts w:hint="eastAsia" w:ascii="仿宋" w:hAnsi="仿宋" w:eastAsia="仿宋" w:cs="仿宋"/>
                <w:sz w:val="22"/>
                <w:szCs w:val="22"/>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3CFB8E77">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"https://ncre.neea.edu.cn/res/Home/2306/23060253.jpg"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全国计算机等级考试二级教程——WPS Office高级应用与设计上机指导</w:t>
            </w:r>
            <w:r>
              <w:rPr>
                <w:rStyle w:val="10"/>
                <w:rFonts w:hint="eastAsia" w:ascii="仿宋" w:hAnsi="仿宋" w:eastAsia="仿宋" w:cs="仿宋"/>
                <w:color w:val="auto"/>
                <w:szCs w:val="21"/>
                <w:u w:val="none"/>
              </w:rPr>
              <w:fldChar w:fldCharType="end"/>
            </w:r>
          </w:p>
        </w:tc>
      </w:tr>
      <w:tr w14:paraId="42D883B5">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300F5590">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18</w:t>
            </w:r>
          </w:p>
        </w:tc>
        <w:tc>
          <w:tcPr>
            <w:tcW w:w="1080" w:type="dxa"/>
            <w:tcBorders>
              <w:top w:val="single" w:color="000000" w:sz="4" w:space="0"/>
              <w:left w:val="single" w:color="000000" w:sz="4" w:space="0"/>
              <w:bottom w:val="single" w:color="000000" w:sz="4" w:space="0"/>
              <w:right w:val="single" w:color="000000" w:sz="4" w:space="0"/>
            </w:tcBorders>
            <w:vAlign w:val="center"/>
          </w:tcPr>
          <w:p w14:paraId="77649E01">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268</w:t>
            </w:r>
          </w:p>
        </w:tc>
        <w:tc>
          <w:tcPr>
            <w:tcW w:w="6970" w:type="dxa"/>
            <w:tcBorders>
              <w:top w:val="single" w:color="000000" w:sz="4" w:space="0"/>
              <w:left w:val="single" w:color="000000" w:sz="4" w:space="0"/>
              <w:bottom w:val="single" w:color="000000" w:sz="4" w:space="0"/>
              <w:right w:val="single" w:color="000000" w:sz="4" w:space="0"/>
            </w:tcBorders>
            <w:vAlign w:val="center"/>
          </w:tcPr>
          <w:p w14:paraId="6A28AACE">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"https://ncre.neea.edu.cn/res/Home/2306/23060254.jpg"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全国计算机等级考试二级教程——openGause数据库程序设计</w:t>
            </w:r>
            <w:r>
              <w:rPr>
                <w:rStyle w:val="10"/>
                <w:rFonts w:hint="eastAsia" w:ascii="仿宋" w:hAnsi="仿宋" w:eastAsia="仿宋" w:cs="仿宋"/>
                <w:color w:val="auto"/>
                <w:szCs w:val="21"/>
                <w:u w:val="none"/>
              </w:rPr>
              <w:fldChar w:fldCharType="end"/>
            </w:r>
          </w:p>
        </w:tc>
      </w:tr>
      <w:tr w14:paraId="67A8A7F3">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3C2F87E7">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19</w:t>
            </w:r>
          </w:p>
        </w:tc>
        <w:tc>
          <w:tcPr>
            <w:tcW w:w="1080" w:type="dxa"/>
            <w:tcBorders>
              <w:top w:val="single" w:color="000000" w:sz="4" w:space="0"/>
              <w:left w:val="single" w:color="000000" w:sz="4" w:space="0"/>
              <w:bottom w:val="single" w:color="000000" w:sz="4" w:space="0"/>
              <w:right w:val="single" w:color="000000" w:sz="4" w:space="0"/>
            </w:tcBorders>
            <w:vAlign w:val="center"/>
          </w:tcPr>
          <w:p w14:paraId="625A22E6">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335</w:t>
            </w:r>
          </w:p>
        </w:tc>
        <w:tc>
          <w:tcPr>
            <w:tcW w:w="6970" w:type="dxa"/>
            <w:tcBorders>
              <w:top w:val="single" w:color="000000" w:sz="4" w:space="0"/>
              <w:left w:val="single" w:color="000000" w:sz="4" w:space="0"/>
              <w:bottom w:val="single" w:color="000000" w:sz="4" w:space="0"/>
              <w:right w:val="single" w:color="000000" w:sz="4" w:space="0"/>
            </w:tcBorders>
            <w:vAlign w:val="center"/>
          </w:tcPr>
          <w:p w14:paraId="39CCEB47">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"https://ncre.neea.edu.cn/res/Home/2306/23060255.jpg"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全国计算机等级考试三级教程——网络技术</w:t>
            </w:r>
            <w:r>
              <w:rPr>
                <w:rStyle w:val="10"/>
                <w:rFonts w:hint="eastAsia" w:ascii="仿宋" w:hAnsi="仿宋" w:eastAsia="仿宋" w:cs="仿宋"/>
                <w:color w:val="auto"/>
                <w:szCs w:val="21"/>
                <w:u w:val="none"/>
              </w:rPr>
              <w:fldChar w:fldCharType="end"/>
            </w:r>
          </w:p>
        </w:tc>
      </w:tr>
      <w:tr w14:paraId="6CEC4562">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2019CC28">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3DA4A28">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336</w:t>
            </w:r>
          </w:p>
        </w:tc>
        <w:tc>
          <w:tcPr>
            <w:tcW w:w="6970" w:type="dxa"/>
            <w:tcBorders>
              <w:top w:val="single" w:color="000000" w:sz="4" w:space="0"/>
              <w:left w:val="single" w:color="000000" w:sz="4" w:space="0"/>
              <w:bottom w:val="single" w:color="000000" w:sz="4" w:space="0"/>
              <w:right w:val="single" w:color="000000" w:sz="4" w:space="0"/>
            </w:tcBorders>
            <w:vAlign w:val="center"/>
          </w:tcPr>
          <w:p w14:paraId="301988DC">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"https://ncre.neea.edu.cn/res/Home/2306/23060256.jpg"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全国计算机等级考试三级教程——数据库技术</w:t>
            </w:r>
            <w:r>
              <w:rPr>
                <w:rStyle w:val="10"/>
                <w:rFonts w:hint="eastAsia" w:ascii="仿宋" w:hAnsi="仿宋" w:eastAsia="仿宋" w:cs="仿宋"/>
                <w:color w:val="auto"/>
                <w:szCs w:val="21"/>
                <w:u w:val="none"/>
              </w:rPr>
              <w:fldChar w:fldCharType="end"/>
            </w:r>
          </w:p>
        </w:tc>
      </w:tr>
      <w:tr w14:paraId="30914647">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43E4090F">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21</w:t>
            </w:r>
          </w:p>
        </w:tc>
        <w:tc>
          <w:tcPr>
            <w:tcW w:w="1080" w:type="dxa"/>
            <w:tcBorders>
              <w:top w:val="single" w:color="000000" w:sz="4" w:space="0"/>
              <w:left w:val="single" w:color="000000" w:sz="4" w:space="0"/>
              <w:bottom w:val="single" w:color="000000" w:sz="4" w:space="0"/>
              <w:right w:val="single" w:color="000000" w:sz="4" w:space="0"/>
            </w:tcBorders>
            <w:vAlign w:val="center"/>
          </w:tcPr>
          <w:p w14:paraId="1970A469">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338</w:t>
            </w:r>
          </w:p>
        </w:tc>
        <w:tc>
          <w:tcPr>
            <w:tcW w:w="6970" w:type="dxa"/>
            <w:tcBorders>
              <w:top w:val="single" w:color="000000" w:sz="4" w:space="0"/>
              <w:left w:val="single" w:color="000000" w:sz="4" w:space="0"/>
              <w:bottom w:val="single" w:color="000000" w:sz="4" w:space="0"/>
              <w:right w:val="single" w:color="000000" w:sz="4" w:space="0"/>
            </w:tcBorders>
            <w:vAlign w:val="center"/>
          </w:tcPr>
          <w:p w14:paraId="1252BE3B">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"https://ncre.neea.edu.cn/res/Home/2306/23060257.jpg"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全国计算机等级考试三级教程——信息安全技术</w:t>
            </w:r>
            <w:r>
              <w:rPr>
                <w:rStyle w:val="10"/>
                <w:rFonts w:hint="eastAsia" w:ascii="仿宋" w:hAnsi="仿宋" w:eastAsia="仿宋" w:cs="仿宋"/>
                <w:color w:val="auto"/>
                <w:szCs w:val="21"/>
                <w:u w:val="none"/>
              </w:rPr>
              <w:fldChar w:fldCharType="end"/>
            </w:r>
          </w:p>
        </w:tc>
      </w:tr>
      <w:tr w14:paraId="1D1A28B1">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0A348E99">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22</w:t>
            </w:r>
          </w:p>
        </w:tc>
        <w:tc>
          <w:tcPr>
            <w:tcW w:w="1080" w:type="dxa"/>
            <w:tcBorders>
              <w:top w:val="single" w:color="000000" w:sz="4" w:space="0"/>
              <w:left w:val="single" w:color="000000" w:sz="4" w:space="0"/>
              <w:bottom w:val="single" w:color="000000" w:sz="4" w:space="0"/>
              <w:right w:val="single" w:color="000000" w:sz="4" w:space="0"/>
            </w:tcBorders>
            <w:vAlign w:val="center"/>
          </w:tcPr>
          <w:p w14:paraId="763C2562">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339</w:t>
            </w:r>
          </w:p>
        </w:tc>
        <w:tc>
          <w:tcPr>
            <w:tcW w:w="6970" w:type="dxa"/>
            <w:tcBorders>
              <w:top w:val="single" w:color="000000" w:sz="4" w:space="0"/>
              <w:left w:val="single" w:color="000000" w:sz="4" w:space="0"/>
              <w:bottom w:val="single" w:color="000000" w:sz="4" w:space="0"/>
              <w:right w:val="single" w:color="000000" w:sz="4" w:space="0"/>
            </w:tcBorders>
            <w:vAlign w:val="center"/>
          </w:tcPr>
          <w:p w14:paraId="4DFF5E44">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"https://ncre.neea.edu.cn/res/Home/2306/23060258.jpg"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全国计算机等级考试三级教程——嵌入式系统开发技术</w:t>
            </w:r>
            <w:r>
              <w:rPr>
                <w:rStyle w:val="10"/>
                <w:rFonts w:hint="eastAsia" w:ascii="仿宋" w:hAnsi="仿宋" w:eastAsia="仿宋" w:cs="仿宋"/>
                <w:color w:val="auto"/>
                <w:szCs w:val="21"/>
                <w:u w:val="none"/>
              </w:rPr>
              <w:fldChar w:fldCharType="end"/>
            </w:r>
          </w:p>
        </w:tc>
      </w:tr>
      <w:tr w14:paraId="26BA4F98">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3801F259">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23</w:t>
            </w:r>
          </w:p>
        </w:tc>
        <w:tc>
          <w:tcPr>
            <w:tcW w:w="1080" w:type="dxa"/>
            <w:tcBorders>
              <w:top w:val="single" w:color="000000" w:sz="4" w:space="0"/>
              <w:left w:val="single" w:color="000000" w:sz="4" w:space="0"/>
              <w:bottom w:val="single" w:color="000000" w:sz="4" w:space="0"/>
              <w:right w:val="single" w:color="000000" w:sz="4" w:space="0"/>
            </w:tcBorders>
            <w:vAlign w:val="center"/>
          </w:tcPr>
          <w:p w14:paraId="3947FE32">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401</w:t>
            </w:r>
          </w:p>
        </w:tc>
        <w:tc>
          <w:tcPr>
            <w:tcW w:w="6970" w:type="dxa"/>
            <w:tcBorders>
              <w:top w:val="single" w:color="000000" w:sz="4" w:space="0"/>
              <w:left w:val="single" w:color="000000" w:sz="4" w:space="0"/>
              <w:bottom w:val="single" w:color="000000" w:sz="4" w:space="0"/>
              <w:right w:val="single" w:color="000000" w:sz="4" w:space="0"/>
            </w:tcBorders>
            <w:vAlign w:val="center"/>
          </w:tcPr>
          <w:p w14:paraId="35AF3126">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"https://ncre.neea.edu.cn/res/Home/2306/23060259.jpg"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全国计算机等级考试四级教程——操作系统原理</w:t>
            </w:r>
            <w:r>
              <w:rPr>
                <w:rStyle w:val="10"/>
                <w:rFonts w:hint="eastAsia" w:ascii="仿宋" w:hAnsi="仿宋" w:eastAsia="仿宋" w:cs="仿宋"/>
                <w:color w:val="auto"/>
                <w:szCs w:val="21"/>
                <w:u w:val="none"/>
              </w:rPr>
              <w:fldChar w:fldCharType="end"/>
            </w:r>
          </w:p>
        </w:tc>
      </w:tr>
      <w:tr w14:paraId="62DB1B2E">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1BF43618">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24</w:t>
            </w:r>
          </w:p>
        </w:tc>
        <w:tc>
          <w:tcPr>
            <w:tcW w:w="1080" w:type="dxa"/>
            <w:tcBorders>
              <w:top w:val="single" w:color="000000" w:sz="4" w:space="0"/>
              <w:left w:val="single" w:color="000000" w:sz="4" w:space="0"/>
              <w:bottom w:val="single" w:color="000000" w:sz="4" w:space="0"/>
              <w:right w:val="single" w:color="000000" w:sz="4" w:space="0"/>
            </w:tcBorders>
            <w:vAlign w:val="center"/>
          </w:tcPr>
          <w:p w14:paraId="4E444134">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402</w:t>
            </w:r>
          </w:p>
        </w:tc>
        <w:tc>
          <w:tcPr>
            <w:tcW w:w="6970" w:type="dxa"/>
            <w:tcBorders>
              <w:top w:val="single" w:color="000000" w:sz="4" w:space="0"/>
              <w:left w:val="single" w:color="000000" w:sz="4" w:space="0"/>
              <w:bottom w:val="single" w:color="000000" w:sz="4" w:space="0"/>
              <w:right w:val="single" w:color="000000" w:sz="4" w:space="0"/>
            </w:tcBorders>
            <w:vAlign w:val="center"/>
          </w:tcPr>
          <w:p w14:paraId="388CFDE1">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"https://ncre.neea.edu.cn/res/Home/2306/23060260.jpg"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全国计算机等级考试四级教程——计算机组成与接口</w:t>
            </w:r>
            <w:r>
              <w:rPr>
                <w:rStyle w:val="10"/>
                <w:rFonts w:hint="eastAsia" w:ascii="仿宋" w:hAnsi="仿宋" w:eastAsia="仿宋" w:cs="仿宋"/>
                <w:color w:val="auto"/>
                <w:szCs w:val="21"/>
                <w:u w:val="none"/>
              </w:rPr>
              <w:fldChar w:fldCharType="end"/>
            </w:r>
          </w:p>
        </w:tc>
      </w:tr>
      <w:tr w14:paraId="69863789">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27D50B98">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25</w:t>
            </w:r>
          </w:p>
        </w:tc>
        <w:tc>
          <w:tcPr>
            <w:tcW w:w="1080" w:type="dxa"/>
            <w:tcBorders>
              <w:top w:val="single" w:color="000000" w:sz="4" w:space="0"/>
              <w:left w:val="single" w:color="000000" w:sz="4" w:space="0"/>
              <w:bottom w:val="single" w:color="000000" w:sz="4" w:space="0"/>
              <w:right w:val="single" w:color="000000" w:sz="4" w:space="0"/>
            </w:tcBorders>
            <w:vAlign w:val="center"/>
          </w:tcPr>
          <w:p w14:paraId="4E94743B">
            <w:pPr>
              <w:widowControl/>
              <w:wordWrap w:val="0"/>
              <w:jc w:val="center"/>
              <w:rPr>
                <w:rFonts w:hint="eastAsia" w:ascii="仿宋" w:hAnsi="仿宋" w:eastAsia="仿宋" w:cs="仿宋"/>
                <w:sz w:val="22"/>
                <w:szCs w:val="22"/>
              </w:rPr>
            </w:pPr>
            <w:r>
              <w:rPr>
                <w:rFonts w:hint="eastAsia" w:ascii="仿宋" w:hAnsi="仿宋" w:eastAsia="仿宋" w:cs="仿宋"/>
                <w:kern w:val="0"/>
                <w:szCs w:val="21"/>
                <w:lang w:bidi="ar"/>
              </w:rPr>
              <w:t>403</w:t>
            </w:r>
          </w:p>
        </w:tc>
        <w:tc>
          <w:tcPr>
            <w:tcW w:w="6970" w:type="dxa"/>
            <w:tcBorders>
              <w:top w:val="single" w:color="000000" w:sz="4" w:space="0"/>
              <w:left w:val="single" w:color="000000" w:sz="4" w:space="0"/>
              <w:bottom w:val="single" w:color="000000" w:sz="4" w:space="0"/>
              <w:right w:val="single" w:color="000000" w:sz="4" w:space="0"/>
            </w:tcBorders>
            <w:vAlign w:val="center"/>
          </w:tcPr>
          <w:p w14:paraId="310D6135">
            <w:pPr>
              <w:widowControl/>
              <w:wordWrap w:val="0"/>
              <w:jc w:val="left"/>
              <w:rPr>
                <w:rFonts w:hint="eastAsia" w:ascii="仿宋" w:hAnsi="仿宋" w:eastAsia="仿宋" w:cs="仿宋"/>
                <w:sz w:val="22"/>
                <w:szCs w:val="22"/>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"https://ncre.neea.edu.cn/res/Home/2306/23060261.jpg"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全国计算机等级考试四级教程——计算机网络</w:t>
            </w:r>
            <w:r>
              <w:rPr>
                <w:rStyle w:val="10"/>
                <w:rFonts w:hint="eastAsia" w:ascii="仿宋" w:hAnsi="仿宋" w:eastAsia="仿宋" w:cs="仿宋"/>
                <w:color w:val="auto"/>
                <w:szCs w:val="21"/>
                <w:u w:val="none"/>
              </w:rPr>
              <w:fldChar w:fldCharType="end"/>
            </w:r>
          </w:p>
        </w:tc>
      </w:tr>
      <w:tr w14:paraId="75502004">
        <w:tblPrEx>
          <w:tblCellMar>
            <w:top w:w="15" w:type="dxa"/>
            <w:left w:w="15" w:type="dxa"/>
            <w:bottom w:w="15" w:type="dxa"/>
            <w:right w:w="15" w:type="dxa"/>
          </w:tblCellMar>
        </w:tblPrEx>
        <w:trPr>
          <w:trHeight w:val="363"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5C4ED2DE">
            <w:pPr>
              <w:widowControl/>
              <w:wordWrap w:val="0"/>
              <w:jc w:val="center"/>
              <w:rPr>
                <w:rFonts w:hint="eastAsia" w:ascii="仿宋" w:hAnsi="仿宋" w:eastAsia="仿宋" w:cs="仿宋"/>
                <w:kern w:val="0"/>
                <w:sz w:val="22"/>
                <w:szCs w:val="22"/>
                <w:lang w:bidi="ar"/>
              </w:rPr>
            </w:pPr>
            <w:r>
              <w:rPr>
                <w:rFonts w:hint="eastAsia" w:ascii="仿宋" w:hAnsi="仿宋" w:eastAsia="仿宋" w:cs="仿宋"/>
                <w:kern w:val="0"/>
                <w:szCs w:val="21"/>
                <w:lang w:bidi="ar"/>
              </w:rPr>
              <w:t>26</w:t>
            </w:r>
          </w:p>
        </w:tc>
        <w:tc>
          <w:tcPr>
            <w:tcW w:w="1080" w:type="dxa"/>
            <w:tcBorders>
              <w:top w:val="single" w:color="000000" w:sz="4" w:space="0"/>
              <w:left w:val="single" w:color="000000" w:sz="4" w:space="0"/>
              <w:bottom w:val="single" w:color="000000" w:sz="4" w:space="0"/>
              <w:right w:val="single" w:color="000000" w:sz="4" w:space="0"/>
            </w:tcBorders>
            <w:vAlign w:val="center"/>
          </w:tcPr>
          <w:p w14:paraId="5CB0D853">
            <w:pPr>
              <w:widowControl/>
              <w:wordWrap w:val="0"/>
              <w:jc w:val="center"/>
              <w:rPr>
                <w:rFonts w:hint="eastAsia" w:ascii="仿宋" w:hAnsi="仿宋" w:eastAsia="仿宋" w:cs="仿宋"/>
                <w:kern w:val="0"/>
                <w:sz w:val="22"/>
                <w:szCs w:val="22"/>
                <w:lang w:bidi="ar"/>
              </w:rPr>
            </w:pPr>
            <w:r>
              <w:rPr>
                <w:rFonts w:hint="eastAsia" w:ascii="仿宋" w:hAnsi="仿宋" w:eastAsia="仿宋" w:cs="仿宋"/>
                <w:kern w:val="0"/>
                <w:szCs w:val="21"/>
                <w:lang w:bidi="ar"/>
              </w:rPr>
              <w:t>404</w:t>
            </w:r>
          </w:p>
        </w:tc>
        <w:tc>
          <w:tcPr>
            <w:tcW w:w="6970" w:type="dxa"/>
            <w:tcBorders>
              <w:top w:val="single" w:color="000000" w:sz="4" w:space="0"/>
              <w:left w:val="single" w:color="000000" w:sz="4" w:space="0"/>
              <w:bottom w:val="single" w:color="000000" w:sz="4" w:space="0"/>
              <w:right w:val="single" w:color="000000" w:sz="4" w:space="0"/>
            </w:tcBorders>
            <w:vAlign w:val="center"/>
          </w:tcPr>
          <w:p w14:paraId="2BD75433">
            <w:pPr>
              <w:widowControl/>
              <w:wordWrap w:val="0"/>
              <w:jc w:val="left"/>
              <w:rPr>
                <w:rFonts w:hint="eastAsia" w:ascii="仿宋" w:hAnsi="仿宋" w:eastAsia="仿宋" w:cs="仿宋"/>
                <w:kern w:val="0"/>
                <w:sz w:val="22"/>
                <w:szCs w:val="22"/>
                <w:lang w:bidi="ar"/>
              </w:rPr>
            </w:pPr>
            <w:r>
              <w:rPr>
                <w:rFonts w:hint="eastAsia" w:ascii="仿宋" w:hAnsi="仿宋" w:eastAsia="仿宋" w:cs="仿宋"/>
              </w:rPr>
              <w:fldChar w:fldCharType="begin"/>
            </w:r>
            <w:r>
              <w:rPr>
                <w:rFonts w:hint="eastAsia" w:ascii="仿宋" w:hAnsi="仿宋" w:eastAsia="仿宋" w:cs="仿宋"/>
              </w:rPr>
              <w:instrText xml:space="preserve"> HYPERLINK "https://ncre.neea.edu.cn/res/Home/2306/23060262.jpg" \t "https://ncre.neea.edu.cn/html1/report/2306/_blank" </w:instrText>
            </w:r>
            <w:r>
              <w:rPr>
                <w:rFonts w:hint="eastAsia" w:ascii="仿宋" w:hAnsi="仿宋" w:eastAsia="仿宋" w:cs="仿宋"/>
              </w:rPr>
              <w:fldChar w:fldCharType="separate"/>
            </w:r>
            <w:r>
              <w:rPr>
                <w:rStyle w:val="10"/>
                <w:rFonts w:hint="eastAsia" w:ascii="仿宋" w:hAnsi="仿宋" w:eastAsia="仿宋" w:cs="仿宋"/>
                <w:color w:val="auto"/>
                <w:szCs w:val="21"/>
                <w:u w:val="none"/>
              </w:rPr>
              <w:t>全国计算机等级考试四级教程——数据库原理</w:t>
            </w:r>
            <w:r>
              <w:rPr>
                <w:rStyle w:val="10"/>
                <w:rFonts w:hint="eastAsia" w:ascii="仿宋" w:hAnsi="仿宋" w:eastAsia="仿宋" w:cs="仿宋"/>
                <w:color w:val="auto"/>
                <w:szCs w:val="21"/>
                <w:u w:val="none"/>
              </w:rPr>
              <w:fldChar w:fldCharType="end"/>
            </w:r>
          </w:p>
        </w:tc>
      </w:tr>
    </w:tbl>
    <w:p w14:paraId="12A0CB92">
      <w:pPr>
        <w:rPr>
          <w:rFonts w:hint="eastAsia" w:ascii="仿宋" w:hAnsi="仿宋" w:eastAsia="仿宋" w:cs="仿宋"/>
        </w:rPr>
      </w:pPr>
    </w:p>
    <w:p w14:paraId="25E99352">
      <w:pPr>
        <w:jc w:val="lef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00B50B-E3A0-4678-9AFA-959E4DD1C6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416F3A3A-9086-4E31-8D06-CF0000BF0C8A}"/>
  </w:font>
  <w:font w:name="方正小标宋简体">
    <w:panose1 w:val="03000509000000000000"/>
    <w:charset w:val="86"/>
    <w:family w:val="script"/>
    <w:pitch w:val="default"/>
    <w:sig w:usb0="00000001" w:usb1="080E0000" w:usb2="00000000" w:usb3="00000000" w:csb0="00040000" w:csb1="00000000"/>
    <w:embedRegular r:id="rId3" w:fontKey="{960DBC32-2FBF-4F7E-A649-4E095F92B4BE}"/>
  </w:font>
  <w:font w:name="微软雅黑">
    <w:panose1 w:val="020B0503020204020204"/>
    <w:charset w:val="86"/>
    <w:family w:val="auto"/>
    <w:pitch w:val="default"/>
    <w:sig w:usb0="80000287" w:usb1="2ACF3C50" w:usb2="00000016" w:usb3="00000000" w:csb0="0004001F" w:csb1="00000000"/>
    <w:embedRegular r:id="rId4" w:fontKey="{4894E5E1-3B89-4C0F-AD3B-3506A5A9EAA6}"/>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embedRegular r:id="rId5" w:fontKey="{FC1723F6-35C0-44CA-B875-1E371AAB9EE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45291"/>
    <w:multiLevelType w:val="singleLevel"/>
    <w:tmpl w:val="F71452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NTJmODBjMjYzMzIwOTIzM2Y0MmZlMzk4ZTM0NDYifQ=="/>
  </w:docVars>
  <w:rsids>
    <w:rsidRoot w:val="34C97053"/>
    <w:rsid w:val="00021BD4"/>
    <w:rsid w:val="00032911"/>
    <w:rsid w:val="00033853"/>
    <w:rsid w:val="00133EF2"/>
    <w:rsid w:val="001A14D8"/>
    <w:rsid w:val="00202502"/>
    <w:rsid w:val="002B3DFA"/>
    <w:rsid w:val="00406EFE"/>
    <w:rsid w:val="004C589E"/>
    <w:rsid w:val="004C6D9D"/>
    <w:rsid w:val="004D4750"/>
    <w:rsid w:val="00636824"/>
    <w:rsid w:val="00665815"/>
    <w:rsid w:val="006B098F"/>
    <w:rsid w:val="00795D83"/>
    <w:rsid w:val="00804F20"/>
    <w:rsid w:val="00891EF3"/>
    <w:rsid w:val="00A535F2"/>
    <w:rsid w:val="00A7554F"/>
    <w:rsid w:val="00C239FD"/>
    <w:rsid w:val="00C369A6"/>
    <w:rsid w:val="00CD374C"/>
    <w:rsid w:val="00D13EC0"/>
    <w:rsid w:val="00DA6C0A"/>
    <w:rsid w:val="00DC1812"/>
    <w:rsid w:val="00E24627"/>
    <w:rsid w:val="00E9230F"/>
    <w:rsid w:val="07F466D1"/>
    <w:rsid w:val="0D0A0F08"/>
    <w:rsid w:val="16595E1C"/>
    <w:rsid w:val="1BEF4261"/>
    <w:rsid w:val="20C53DD2"/>
    <w:rsid w:val="2187293C"/>
    <w:rsid w:val="21F037F0"/>
    <w:rsid w:val="24525164"/>
    <w:rsid w:val="25ED776E"/>
    <w:rsid w:val="28247472"/>
    <w:rsid w:val="2E163EBF"/>
    <w:rsid w:val="316256BF"/>
    <w:rsid w:val="34C97053"/>
    <w:rsid w:val="359A615D"/>
    <w:rsid w:val="3D06102C"/>
    <w:rsid w:val="4060397D"/>
    <w:rsid w:val="46E62A6F"/>
    <w:rsid w:val="563F52F4"/>
    <w:rsid w:val="575C2093"/>
    <w:rsid w:val="59C8345A"/>
    <w:rsid w:val="60FE7CFC"/>
    <w:rsid w:val="63D13983"/>
    <w:rsid w:val="668138C4"/>
    <w:rsid w:val="68934C8C"/>
    <w:rsid w:val="6DFA4688"/>
    <w:rsid w:val="70205EFC"/>
    <w:rsid w:val="70FF5B11"/>
    <w:rsid w:val="76534E3F"/>
    <w:rsid w:val="7A392094"/>
    <w:rsid w:val="7BD6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character" w:styleId="9">
    <w:name w:val="page number"/>
    <w:basedOn w:val="7"/>
    <w:qFormat/>
    <w:uiPriority w:val="0"/>
  </w:style>
  <w:style w:type="character" w:styleId="10">
    <w:name w:val="Hyperlink"/>
    <w:qFormat/>
    <w:uiPriority w:val="99"/>
    <w:rPr>
      <w:color w:val="0000FF"/>
      <w:u w:val="single"/>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列出段落2"/>
    <w:basedOn w:val="1"/>
    <w:qFormat/>
    <w:uiPriority w:val="0"/>
    <w:pPr>
      <w:ind w:firstLine="420" w:firstLineChars="200"/>
    </w:pPr>
    <w:rPr>
      <w:rFonts w:ascii="Calibri" w:hAnsi="Calibri"/>
      <w:szCs w:val="22"/>
    </w:rPr>
  </w:style>
  <w:style w:type="character" w:customStyle="1" w:styleId="13">
    <w:name w:val="font11"/>
    <w:basedOn w:val="7"/>
    <w:qFormat/>
    <w:uiPriority w:val="0"/>
    <w:rPr>
      <w:rFonts w:hint="eastAsia" w:ascii="等线" w:hAnsi="等线" w:eastAsia="等线" w:cs="等线"/>
      <w:color w:val="000000"/>
      <w:sz w:val="22"/>
      <w:szCs w:val="22"/>
      <w:u w:val="none"/>
    </w:rPr>
  </w:style>
  <w:style w:type="character" w:customStyle="1" w:styleId="14">
    <w:name w:val="font21"/>
    <w:basedOn w:val="7"/>
    <w:qFormat/>
    <w:uiPriority w:val="0"/>
    <w:rPr>
      <w:rFonts w:hint="default" w:ascii="Times New Roman" w:hAnsi="Times New Roman" w:cs="Times New Roman"/>
      <w:color w:val="000000"/>
      <w:sz w:val="21"/>
      <w:szCs w:val="21"/>
      <w:u w:val="none"/>
    </w:rPr>
  </w:style>
  <w:style w:type="character" w:customStyle="1" w:styleId="15">
    <w:name w:val="font31"/>
    <w:basedOn w:val="7"/>
    <w:qFormat/>
    <w:uiPriority w:val="0"/>
    <w:rPr>
      <w:rFonts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Lxtx999.CoM</Company>
  <Pages>10</Pages>
  <Words>3847</Words>
  <Characters>4710</Characters>
  <Lines>60</Lines>
  <Paragraphs>17</Paragraphs>
  <TotalTime>20</TotalTime>
  <ScaleCrop>false</ScaleCrop>
  <LinksUpToDate>false</LinksUpToDate>
  <CharactersWithSpaces>4802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2023-02-14T05:07:00Z</dcterms:created>
  <dc:creator>jie</dc:creator>
  <cp:lastModifiedBy>穗叶</cp:lastModifiedBy>
  <cp:lastPrinted>2022-06-27T04:41:00Z</cp:lastPrinted>
  <dcterms:modified xsi:type="dcterms:W3CDTF">2024-12-25T01:27:12Z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4952B43F51744A5282575D201C3F6CC8_13</vt:lpwstr>
  </property>
</Properties>
</file>